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BB" w:rsidRPr="00E71CC2" w:rsidRDefault="00672BBB" w:rsidP="00672B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1CC2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672BBB" w:rsidRPr="00E71CC2" w:rsidRDefault="00672BBB" w:rsidP="00672B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1CC2">
        <w:rPr>
          <w:rFonts w:ascii="Times New Roman" w:hAnsi="Times New Roman" w:cs="Times New Roman"/>
          <w:sz w:val="26"/>
          <w:szCs w:val="26"/>
        </w:rPr>
        <w:t>МИНИСТЕРСТВО ОБРАЗОВАНИЯ И НАУКИ РЕСПУБЛИКИ ТАДЖИКИСТАН</w:t>
      </w:r>
    </w:p>
    <w:p w:rsidR="00672BBB" w:rsidRPr="00E71CC2" w:rsidRDefault="00672BBB" w:rsidP="00672B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1CC2">
        <w:rPr>
          <w:rFonts w:ascii="Times New Roman" w:hAnsi="Times New Roman" w:cs="Times New Roman"/>
          <w:sz w:val="26"/>
          <w:szCs w:val="26"/>
        </w:rPr>
        <w:t>МЕЖГОСУДАРСТВЕННОЕ ОБРАЗОВАТЕЛЬНОЕ УЧРЕЖДЕНИЕ</w:t>
      </w:r>
    </w:p>
    <w:p w:rsidR="00672BBB" w:rsidRPr="00E71CC2" w:rsidRDefault="00672BBB" w:rsidP="00672B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1CC2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672BBB" w:rsidRPr="00E71CC2" w:rsidRDefault="00672BBB" w:rsidP="00672B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1CC2">
        <w:rPr>
          <w:rFonts w:ascii="Times New Roman" w:hAnsi="Times New Roman" w:cs="Times New Roman"/>
          <w:sz w:val="26"/>
          <w:szCs w:val="26"/>
        </w:rPr>
        <w:t>«РОССИЙСКО-ТАДЖИКСКИЙ (СЛАВЯНСКИЙ) УНИВЕРСИТЕТ»</w:t>
      </w:r>
    </w:p>
    <w:p w:rsidR="00672BBB" w:rsidRDefault="00672BBB" w:rsidP="00672BB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BB" w:rsidRPr="009074C0" w:rsidRDefault="00672BBB" w:rsidP="00672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4C0">
        <w:rPr>
          <w:rFonts w:ascii="Times New Roman" w:hAnsi="Times New Roman" w:cs="Times New Roman"/>
          <w:sz w:val="28"/>
          <w:szCs w:val="28"/>
        </w:rPr>
        <w:t>ПРИКАЗ</w:t>
      </w:r>
    </w:p>
    <w:p w:rsidR="00672BBB" w:rsidRPr="009074C0" w:rsidRDefault="00672BBB" w:rsidP="00672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BBB" w:rsidRPr="009074C0" w:rsidRDefault="00672BBB" w:rsidP="00672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9177B4" w:rsidRPr="009177B4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074C0">
        <w:rPr>
          <w:rFonts w:ascii="Times New Roman" w:hAnsi="Times New Roman" w:cs="Times New Roman"/>
          <w:sz w:val="28"/>
          <w:szCs w:val="28"/>
        </w:rPr>
        <w:t>»___</w:t>
      </w:r>
      <w:r w:rsidR="009177B4" w:rsidRPr="009177B4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9074C0">
        <w:rPr>
          <w:rFonts w:ascii="Times New Roman" w:hAnsi="Times New Roman" w:cs="Times New Roman"/>
          <w:sz w:val="28"/>
          <w:szCs w:val="28"/>
        </w:rPr>
        <w:t>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74C0">
        <w:rPr>
          <w:rFonts w:ascii="Times New Roman" w:hAnsi="Times New Roman" w:cs="Times New Roman"/>
          <w:sz w:val="28"/>
          <w:szCs w:val="28"/>
        </w:rPr>
        <w:t xml:space="preserve"> г.  </w:t>
      </w:r>
      <w:r w:rsidRPr="009074C0">
        <w:rPr>
          <w:rFonts w:ascii="Times New Roman" w:hAnsi="Times New Roman" w:cs="Times New Roman"/>
          <w:sz w:val="28"/>
          <w:szCs w:val="28"/>
        </w:rPr>
        <w:tab/>
      </w:r>
      <w:r w:rsidRPr="009074C0">
        <w:rPr>
          <w:rFonts w:ascii="Times New Roman" w:hAnsi="Times New Roman" w:cs="Times New Roman"/>
          <w:sz w:val="28"/>
          <w:szCs w:val="28"/>
        </w:rPr>
        <w:tab/>
      </w:r>
      <w:r w:rsidRPr="009074C0">
        <w:rPr>
          <w:rFonts w:ascii="Times New Roman" w:hAnsi="Times New Roman" w:cs="Times New Roman"/>
          <w:sz w:val="28"/>
          <w:szCs w:val="28"/>
        </w:rPr>
        <w:tab/>
      </w:r>
      <w:r w:rsidRPr="009074C0">
        <w:rPr>
          <w:rFonts w:ascii="Times New Roman" w:hAnsi="Times New Roman" w:cs="Times New Roman"/>
          <w:sz w:val="28"/>
          <w:szCs w:val="28"/>
        </w:rPr>
        <w:tab/>
        <w:t xml:space="preserve">   г. Душанбе       №_</w:t>
      </w:r>
      <w:r w:rsidR="009177B4" w:rsidRPr="009177B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074C0">
        <w:rPr>
          <w:rFonts w:ascii="Times New Roman" w:hAnsi="Times New Roman" w:cs="Times New Roman"/>
          <w:sz w:val="28"/>
          <w:szCs w:val="28"/>
        </w:rPr>
        <w:t>_</w:t>
      </w:r>
    </w:p>
    <w:p w:rsidR="00672BBB" w:rsidRDefault="00672BBB" w:rsidP="00672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BBB" w:rsidRDefault="00672BBB" w:rsidP="00672BB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BB" w:rsidRDefault="00672BBB" w:rsidP="00672BB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BB" w:rsidRDefault="00672BBB" w:rsidP="00672B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Послании Основоположника мира и национального единства – Лидера нации, Президента Республики Таджикистан уважаемого Эмомали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Маджлиси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 Республики Таджикистан</w:t>
      </w:r>
    </w:p>
    <w:p w:rsidR="00672BBB" w:rsidRDefault="00672BBB" w:rsidP="00672B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2BBB" w:rsidRDefault="00672BBB" w:rsidP="00672B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и реализации положений Послания Основоположника мира и национального единства – Лидера нации,</w:t>
      </w:r>
    </w:p>
    <w:p w:rsidR="00672BBB" w:rsidRDefault="00672BBB" w:rsidP="00672B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Таджикистан уважаемого Эмомали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Маджлиси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 Республики Таджикистан,</w:t>
      </w:r>
    </w:p>
    <w:p w:rsidR="00672BBB" w:rsidRDefault="00672BBB" w:rsidP="00672B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2BBB" w:rsidRDefault="00672BBB" w:rsidP="00672B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2BBB" w:rsidRDefault="00672BBB" w:rsidP="0067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72BBB" w:rsidRDefault="00672BBB" w:rsidP="00672B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620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Деканам факультетов, руководителям структурных подразделений:</w:t>
      </w: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принять меры по ознакомлению </w:t>
      </w:r>
      <w:r w:rsidRPr="002C31CA">
        <w:rPr>
          <w:rFonts w:ascii="Times New Roman" w:hAnsi="Times New Roman" w:cs="Times New Roman"/>
          <w:sz w:val="28"/>
          <w:szCs w:val="28"/>
        </w:rPr>
        <w:t xml:space="preserve">преподавателей и студентов с </w:t>
      </w:r>
      <w:r>
        <w:rPr>
          <w:rFonts w:ascii="Times New Roman" w:hAnsi="Times New Roman" w:cs="Times New Roman"/>
          <w:sz w:val="28"/>
          <w:szCs w:val="28"/>
        </w:rPr>
        <w:t>основными положениями Послания О</w:t>
      </w:r>
      <w:r w:rsidRPr="002C31CA">
        <w:rPr>
          <w:rFonts w:ascii="Times New Roman" w:hAnsi="Times New Roman" w:cs="Times New Roman"/>
          <w:sz w:val="28"/>
          <w:szCs w:val="28"/>
        </w:rPr>
        <w:t xml:space="preserve">сновоположника мира и национального единства – Лидера нации, Президента Республики Таджикистан уважаемого Эмомали </w:t>
      </w:r>
      <w:proofErr w:type="spellStart"/>
      <w:r w:rsidRPr="002C31CA">
        <w:rPr>
          <w:rFonts w:ascii="Times New Roman" w:hAnsi="Times New Roman" w:cs="Times New Roman"/>
          <w:sz w:val="28"/>
          <w:szCs w:val="28"/>
        </w:rPr>
        <w:t>Рахмона</w:t>
      </w:r>
      <w:proofErr w:type="spellEnd"/>
      <w:r w:rsidRPr="002C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1CA">
        <w:rPr>
          <w:rFonts w:ascii="Times New Roman" w:hAnsi="Times New Roman" w:cs="Times New Roman"/>
          <w:sz w:val="28"/>
          <w:szCs w:val="28"/>
        </w:rPr>
        <w:t>Маджлиси</w:t>
      </w:r>
      <w:proofErr w:type="spellEnd"/>
      <w:r w:rsidRPr="002C31CA">
        <w:rPr>
          <w:rFonts w:ascii="Times New Roman" w:hAnsi="Times New Roman" w:cs="Times New Roman"/>
          <w:sz w:val="28"/>
          <w:szCs w:val="28"/>
        </w:rPr>
        <w:t xml:space="preserve"> Оли Республики Таджикистан</w:t>
      </w:r>
      <w:r>
        <w:rPr>
          <w:rFonts w:ascii="Times New Roman" w:hAnsi="Times New Roman" w:cs="Times New Roman"/>
          <w:sz w:val="28"/>
          <w:szCs w:val="28"/>
        </w:rPr>
        <w:t xml:space="preserve"> на кураторских часах и собраниях;</w:t>
      </w: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организовать и провести круглые столы, открытые лекции на тему: «Роль и значение Послания Президента Республики Таджикистан уважаемого Эмомали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определении стратегии и тактики развития таджикского общества», «Эмомали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молодежи и развитии образовательной системы в Таджикистане» и др. при участии членов аналитической группы.</w:t>
      </w: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воспитания и молодежной политики разработать программу «Молодежь и молодежная политика в Российско-Таджикском (Славянском) университете на 2017-2019</w:t>
      </w:r>
      <w:r w:rsidR="0091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9177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до 1 февраля 2017 года.</w:t>
      </w: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Деканам факультетов филологического и  ИМО организовать и активизировать деятельность кружков по изучению русского и английского языков.</w:t>
      </w: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Декану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выявления талантливой и созидательной молодежи принять меры по созданию Центра по разработке программ и проектированию информационных систем. </w:t>
      </w: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Декану юридического факультета:</w:t>
      </w: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Центра по противодействию терроризма и экстремизма;</w:t>
      </w:r>
    </w:p>
    <w:p w:rsidR="00672BBB" w:rsidRDefault="00672BBB" w:rsidP="00672BB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школу правовой грамотности студентов РТСУ.</w:t>
      </w:r>
    </w:p>
    <w:p w:rsidR="00672BBB" w:rsidRDefault="00672BBB" w:rsidP="00672BBB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Декану экономического факультета в рамках студенческого клуба «Экономист» организовать и провести семинары, круглые столы на тему: «Национальные приоритеты и пути развития страны».   </w:t>
      </w:r>
    </w:p>
    <w:p w:rsidR="00672BBB" w:rsidRDefault="00672BBB" w:rsidP="00672BBB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Центру русского языка и культуры</w:t>
      </w:r>
      <w:r w:rsidRPr="002C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повышению уровня и качества проведения курсов по обучению студентов, школьников, граждан страны русскому языку. </w:t>
      </w:r>
    </w:p>
    <w:p w:rsidR="00672BBB" w:rsidRDefault="00672BBB" w:rsidP="00672BBB">
      <w:pPr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Центру по туризму усилить  культурно-просветительское, образовательно-воспитательное направление деятельности, создав теоретико-методологическую базу идентификации студенческого туризма.</w:t>
      </w:r>
    </w:p>
    <w:p w:rsidR="00672BBB" w:rsidRPr="00DE6E35" w:rsidRDefault="00672BBB" w:rsidP="00672BBB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E3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E6E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E3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проректора по воспитательной работе </w:t>
      </w:r>
      <w:proofErr w:type="spellStart"/>
      <w:r w:rsidRPr="00DE6E35">
        <w:rPr>
          <w:rFonts w:ascii="Times New Roman" w:hAnsi="Times New Roman" w:cs="Times New Roman"/>
          <w:sz w:val="28"/>
          <w:szCs w:val="28"/>
        </w:rPr>
        <w:t>Нуридинзода</w:t>
      </w:r>
      <w:proofErr w:type="spellEnd"/>
      <w:r w:rsidRPr="00DE6E35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72BBB" w:rsidRPr="00300070" w:rsidRDefault="00672BBB" w:rsidP="00672B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2BBB" w:rsidRDefault="00672BBB" w:rsidP="00672BBB">
      <w:pPr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2BBB" w:rsidRDefault="00672BBB" w:rsidP="00672BBB">
      <w:pPr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2BBB" w:rsidRDefault="00672BBB" w:rsidP="00672BBB">
      <w:pPr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2BBB" w:rsidRDefault="00672BBB" w:rsidP="00672BBB">
      <w:pPr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2BBB" w:rsidRDefault="00672BBB" w:rsidP="00672BB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                                                            Н.Н.САЛИХОВ</w:t>
      </w:r>
    </w:p>
    <w:p w:rsidR="00672BBB" w:rsidRDefault="00672BBB" w:rsidP="00672BB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F6" w:rsidRDefault="00B60BF6"/>
    <w:sectPr w:rsidR="00B6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1"/>
    <w:rsid w:val="000B0B15"/>
    <w:rsid w:val="000E4EF0"/>
    <w:rsid w:val="0010558B"/>
    <w:rsid w:val="002C07C1"/>
    <w:rsid w:val="00423E5F"/>
    <w:rsid w:val="00465BD3"/>
    <w:rsid w:val="004D3709"/>
    <w:rsid w:val="005D595D"/>
    <w:rsid w:val="00672BBB"/>
    <w:rsid w:val="006D466E"/>
    <w:rsid w:val="00757C12"/>
    <w:rsid w:val="008C2E2D"/>
    <w:rsid w:val="009177B4"/>
    <w:rsid w:val="00B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2017-02-09T11:47:00Z</dcterms:created>
  <dcterms:modified xsi:type="dcterms:W3CDTF">2017-02-09T11:47:00Z</dcterms:modified>
</cp:coreProperties>
</file>