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Overlap w:val="never"/>
        <w:tblW w:w="0" w:type="auto"/>
        <w:tblInd w:w="-3" w:type="dxa"/>
        <w:tblCellMar>
          <w:top w:w="15" w:type="dxa"/>
          <w:left w:w="15" w:type="dxa"/>
          <w:bottom w:w="15" w:type="dxa"/>
          <w:right w:w="15" w:type="dxa"/>
        </w:tblCellMar>
        <w:tblLook w:val="04A0" w:firstRow="1" w:lastRow="0" w:firstColumn="1" w:lastColumn="0" w:noHBand="0" w:noVBand="1"/>
      </w:tblPr>
      <w:tblGrid>
        <w:gridCol w:w="2069"/>
        <w:gridCol w:w="138"/>
        <w:gridCol w:w="6247"/>
      </w:tblGrid>
      <w:tr w:rsidR="00B10D0A" w:rsidRPr="00B10D0A" w:rsidTr="00275466">
        <w:trPr>
          <w:trHeight w:val="890"/>
        </w:trPr>
        <w:tc>
          <w:tcPr>
            <w:tcW w:w="2069" w:type="dxa"/>
            <w:tcBorders>
              <w:top w:val="single" w:sz="2" w:space="0" w:color="364878"/>
              <w:left w:val="single" w:sz="2" w:space="0" w:color="364878"/>
              <w:bottom w:val="single" w:sz="2" w:space="0" w:color="364878"/>
              <w:right w:val="single" w:sz="2" w:space="0" w:color="364878"/>
            </w:tcBorders>
            <w:shd w:val="clear" w:color="auto" w:fill="6C9ECB"/>
            <w:tcMar>
              <w:top w:w="28" w:type="dxa"/>
              <w:left w:w="45" w:type="dxa"/>
              <w:bottom w:w="28" w:type="dxa"/>
              <w:right w:w="45" w:type="dxa"/>
            </w:tcMar>
            <w:vAlign w:val="center"/>
            <w:hideMark/>
          </w:tcPr>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HYHeadLine-Medium" w:eastAsia="HYHeadLine-Medium" w:hAnsi="Gulim" w:cs="Gulim" w:hint="eastAsia"/>
                <w:color w:val="FFFFFF"/>
                <w:kern w:val="0"/>
                <w:sz w:val="34"/>
                <w:szCs w:val="34"/>
              </w:rPr>
              <w:t>Application</w:t>
            </w:r>
          </w:p>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HYHeadLine-Medium" w:eastAsia="HYHeadLine-Medium" w:hAnsi="Gulim" w:cs="Gulim" w:hint="eastAsia"/>
                <w:color w:val="FFFFFF"/>
                <w:kern w:val="0"/>
                <w:sz w:val="34"/>
                <w:szCs w:val="34"/>
              </w:rPr>
              <w:t>Form</w:t>
            </w:r>
          </w:p>
        </w:tc>
        <w:tc>
          <w:tcPr>
            <w:tcW w:w="138" w:type="dxa"/>
            <w:tcBorders>
              <w:top w:val="nil"/>
              <w:left w:val="single" w:sz="2" w:space="0" w:color="364878"/>
              <w:bottom w:val="nil"/>
              <w:right w:val="single" w:sz="2" w:space="0" w:color="364878"/>
            </w:tcBorders>
            <w:tcMar>
              <w:top w:w="28" w:type="dxa"/>
              <w:left w:w="45" w:type="dxa"/>
              <w:bottom w:w="28" w:type="dxa"/>
              <w:right w:w="45" w:type="dxa"/>
            </w:tcMar>
            <w:vAlign w:val="center"/>
            <w:hideMark/>
          </w:tcPr>
          <w:p w:rsidR="00B10D0A" w:rsidRPr="00B10D0A" w:rsidRDefault="00B10D0A" w:rsidP="00275466">
            <w:pPr>
              <w:wordWrap/>
              <w:spacing w:after="0" w:line="240" w:lineRule="auto"/>
              <w:jc w:val="center"/>
              <w:textAlignment w:val="baseline"/>
              <w:rPr>
                <w:rFonts w:ascii="함초롬바탕" w:eastAsia="Gulim" w:hAnsi="Gulim" w:cs="Gulim"/>
                <w:color w:val="FFFFFF"/>
                <w:kern w:val="0"/>
                <w:sz w:val="36"/>
                <w:szCs w:val="36"/>
              </w:rPr>
            </w:pPr>
          </w:p>
        </w:tc>
        <w:tc>
          <w:tcPr>
            <w:tcW w:w="6247" w:type="dxa"/>
            <w:tcBorders>
              <w:top w:val="single" w:sz="2" w:space="0" w:color="364878"/>
              <w:left w:val="single" w:sz="2" w:space="0" w:color="364878"/>
              <w:bottom w:val="single" w:sz="2" w:space="0" w:color="364878"/>
              <w:right w:val="single" w:sz="2" w:space="0" w:color="364878"/>
            </w:tcBorders>
            <w:tcMar>
              <w:top w:w="28" w:type="dxa"/>
              <w:left w:w="45" w:type="dxa"/>
              <w:bottom w:w="28" w:type="dxa"/>
              <w:right w:w="45" w:type="dxa"/>
            </w:tcMar>
            <w:vAlign w:val="center"/>
            <w:hideMark/>
          </w:tcPr>
          <w:p w:rsidR="00B10D0A" w:rsidRPr="00275466" w:rsidRDefault="00B10D0A" w:rsidP="00275466">
            <w:pPr>
              <w:wordWrap/>
              <w:spacing w:after="0" w:line="240" w:lineRule="auto"/>
              <w:jc w:val="center"/>
              <w:textAlignment w:val="baseline"/>
              <w:rPr>
                <w:rFonts w:ascii="함초롬바탕" w:eastAsia="Gulim" w:hAnsi="Gulim" w:cs="Gulim"/>
                <w:color w:val="000000"/>
                <w:kern w:val="0"/>
                <w:sz w:val="18"/>
                <w:szCs w:val="20"/>
              </w:rPr>
            </w:pPr>
            <w:r w:rsidRPr="00275466">
              <w:rPr>
                <w:rFonts w:ascii="HYHeadLine-Medium" w:eastAsia="HYHeadLine-Medium" w:hAnsi="Gulim" w:cs="Gulim"/>
                <w:color w:val="000000"/>
                <w:spacing w:val="-4"/>
                <w:kern w:val="0"/>
                <w:sz w:val="28"/>
                <w:szCs w:val="30"/>
              </w:rPr>
              <w:t xml:space="preserve">2021 </w:t>
            </w:r>
            <w:proofErr w:type="spellStart"/>
            <w:r w:rsidRPr="00275466">
              <w:rPr>
                <w:rFonts w:ascii="HYHeadLine-Medium" w:eastAsia="HYHeadLine-Medium" w:hAnsi="Gulim" w:cs="Gulim"/>
                <w:color w:val="000000"/>
                <w:spacing w:val="-4"/>
                <w:kern w:val="0"/>
                <w:sz w:val="28"/>
                <w:szCs w:val="30"/>
              </w:rPr>
              <w:t>Nowruz</w:t>
            </w:r>
            <w:proofErr w:type="spellEnd"/>
            <w:r w:rsidRPr="00275466">
              <w:rPr>
                <w:rFonts w:ascii="HYHeadLine-Medium" w:eastAsia="HYHeadLine-Medium" w:hAnsi="Gulim" w:cs="Gulim"/>
                <w:color w:val="000000"/>
                <w:spacing w:val="-4"/>
                <w:kern w:val="0"/>
                <w:sz w:val="28"/>
                <w:szCs w:val="30"/>
              </w:rPr>
              <w:t xml:space="preserve"> in Seoul </w:t>
            </w:r>
            <w:r w:rsidRPr="00275466">
              <w:rPr>
                <w:rFonts w:ascii="Batang" w:eastAsia="Batang" w:hAnsi="Batang" w:cs="Batang"/>
                <w:color w:val="000000"/>
                <w:spacing w:val="-4"/>
                <w:kern w:val="0"/>
                <w:sz w:val="28"/>
                <w:szCs w:val="30"/>
              </w:rPr>
              <w:t>–</w:t>
            </w:r>
            <w:r w:rsidRPr="00275466">
              <w:rPr>
                <w:rFonts w:ascii="HYHeadLine-Medium" w:eastAsia="HYHeadLine-Medium" w:hAnsi="HYHeadLine-Medium" w:cs="Gulim"/>
                <w:color w:val="000000"/>
                <w:spacing w:val="-4"/>
                <w:kern w:val="0"/>
                <w:sz w:val="28"/>
                <w:szCs w:val="30"/>
              </w:rPr>
              <w:t xml:space="preserve"> </w:t>
            </w:r>
            <w:r w:rsidRPr="00275466">
              <w:rPr>
                <w:rFonts w:ascii="HYHeadLine-Medium" w:eastAsia="HYHeadLine-Medium" w:hAnsi="Gulim" w:cs="Gulim"/>
                <w:color w:val="000000"/>
                <w:spacing w:val="-4"/>
                <w:kern w:val="0"/>
                <w:sz w:val="28"/>
                <w:szCs w:val="30"/>
              </w:rPr>
              <w:t xml:space="preserve">Show Me The </w:t>
            </w:r>
            <w:proofErr w:type="spellStart"/>
            <w:r w:rsidRPr="00275466">
              <w:rPr>
                <w:rFonts w:ascii="HYHeadLine-Medium" w:eastAsia="HYHeadLine-Medium" w:hAnsi="Gulim" w:cs="Gulim"/>
                <w:color w:val="000000"/>
                <w:spacing w:val="-4"/>
                <w:kern w:val="0"/>
                <w:sz w:val="28"/>
                <w:szCs w:val="30"/>
              </w:rPr>
              <w:t>Nowruz</w:t>
            </w:r>
            <w:proofErr w:type="spellEnd"/>
          </w:p>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275466">
              <w:rPr>
                <w:rFonts w:ascii="HYHeadLine-Medium" w:eastAsia="HYHeadLine-Medium" w:hAnsi="Gulim" w:cs="Gulim"/>
                <w:color w:val="000000"/>
                <w:spacing w:val="-4"/>
                <w:kern w:val="0"/>
                <w:sz w:val="28"/>
                <w:szCs w:val="30"/>
              </w:rPr>
              <w:t xml:space="preserve">Central Asian Photo Contest </w:t>
            </w:r>
          </w:p>
        </w:tc>
      </w:tr>
    </w:tbl>
    <w:p w:rsidR="00B10D0A" w:rsidRPr="00B10D0A" w:rsidRDefault="00B10D0A" w:rsidP="00B10D0A">
      <w:pPr>
        <w:wordWrap/>
        <w:spacing w:after="0" w:line="384" w:lineRule="auto"/>
        <w:jc w:val="center"/>
        <w:textAlignment w:val="baseline"/>
        <w:rPr>
          <w:rFonts w:ascii="함초롬바탕" w:eastAsia="Gulim" w:hAnsi="Gulim" w:cs="Gulim"/>
          <w:color w:val="000000"/>
          <w:kern w:val="0"/>
          <w:sz w:val="12"/>
          <w:szCs w:val="12"/>
        </w:rPr>
      </w:pP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430"/>
        <w:gridCol w:w="2466"/>
        <w:gridCol w:w="1498"/>
        <w:gridCol w:w="3836"/>
      </w:tblGrid>
      <w:tr w:rsidR="00B10D0A" w:rsidRPr="00B10D0A" w:rsidTr="00B10D0A">
        <w:trPr>
          <w:trHeight w:val="466"/>
          <w:jc w:val="center"/>
        </w:trPr>
        <w:tc>
          <w:tcPr>
            <w:tcW w:w="1439" w:type="dxa"/>
            <w:tcBorders>
              <w:top w:val="single" w:sz="18" w:space="0" w:color="000000"/>
              <w:left w:val="single" w:sz="18"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spacing w:val="-6"/>
                <w:w w:val="90"/>
                <w:kern w:val="0"/>
                <w:sz w:val="24"/>
                <w:szCs w:val="24"/>
              </w:rPr>
              <w:t>Name</w:t>
            </w:r>
          </w:p>
        </w:tc>
        <w:tc>
          <w:tcPr>
            <w:tcW w:w="2607"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0D0A" w:rsidRPr="00B10D0A" w:rsidRDefault="00B10D0A" w:rsidP="00275466">
            <w:pPr>
              <w:spacing w:after="0" w:line="240" w:lineRule="auto"/>
              <w:textAlignment w:val="baseline"/>
              <w:rPr>
                <w:rFonts w:ascii="함초롬바탕" w:eastAsia="Gulim" w:hAnsi="Gulim" w:cs="Gulim"/>
                <w:color w:val="000000"/>
                <w:w w:val="90"/>
                <w:kern w:val="0"/>
                <w:sz w:val="24"/>
                <w:szCs w:val="24"/>
              </w:rPr>
            </w:pPr>
          </w:p>
        </w:tc>
        <w:tc>
          <w:tcPr>
            <w:tcW w:w="1529" w:type="dxa"/>
            <w:tcBorders>
              <w:top w:val="single" w:sz="18" w:space="0" w:color="000000"/>
              <w:left w:val="single" w:sz="2"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spacing w:val="-34"/>
                <w:w w:val="90"/>
                <w:kern w:val="0"/>
                <w:sz w:val="24"/>
                <w:szCs w:val="24"/>
              </w:rPr>
              <w:t>Phone</w:t>
            </w:r>
            <w:r w:rsidR="008F04BB">
              <w:rPr>
                <w:rFonts w:ascii="Gulim" w:eastAsia="Gulim" w:hAnsi="Gulim" w:cs="Gulim"/>
                <w:b/>
                <w:bCs/>
                <w:color w:val="000000"/>
                <w:spacing w:val="-34"/>
                <w:w w:val="90"/>
                <w:kern w:val="0"/>
                <w:sz w:val="24"/>
                <w:szCs w:val="24"/>
              </w:rPr>
              <w:t xml:space="preserve"> Number</w:t>
            </w:r>
          </w:p>
        </w:tc>
        <w:tc>
          <w:tcPr>
            <w:tcW w:w="4063" w:type="dxa"/>
            <w:tcBorders>
              <w:top w:val="single" w:sz="18"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10D0A" w:rsidRPr="00B10D0A" w:rsidRDefault="00B10D0A" w:rsidP="00275466">
            <w:pPr>
              <w:spacing w:after="0" w:line="240" w:lineRule="auto"/>
              <w:textAlignment w:val="baseline"/>
              <w:rPr>
                <w:rFonts w:ascii="함초롬바탕" w:eastAsia="Gulim" w:hAnsi="Gulim" w:cs="Gulim"/>
                <w:color w:val="000000"/>
                <w:w w:val="90"/>
                <w:kern w:val="0"/>
                <w:sz w:val="24"/>
                <w:szCs w:val="24"/>
              </w:rPr>
            </w:pPr>
          </w:p>
        </w:tc>
      </w:tr>
      <w:tr w:rsidR="00B10D0A" w:rsidRPr="00B10D0A" w:rsidTr="00B10D0A">
        <w:trPr>
          <w:trHeight w:val="466"/>
          <w:jc w:val="center"/>
        </w:trPr>
        <w:tc>
          <w:tcPr>
            <w:tcW w:w="1439" w:type="dxa"/>
            <w:tcBorders>
              <w:top w:val="single" w:sz="2" w:space="0" w:color="000000"/>
              <w:left w:val="single" w:sz="18"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w w:val="90"/>
                <w:kern w:val="0"/>
                <w:sz w:val="24"/>
                <w:szCs w:val="24"/>
              </w:rPr>
              <w:t>Email</w:t>
            </w:r>
            <w:r w:rsidR="008F04BB">
              <w:rPr>
                <w:rFonts w:ascii="Gulim" w:eastAsia="Gulim" w:hAnsi="Gulim" w:cs="Gulim"/>
                <w:b/>
                <w:bCs/>
                <w:color w:val="000000"/>
                <w:w w:val="90"/>
                <w:kern w:val="0"/>
                <w:sz w:val="24"/>
                <w:szCs w:val="24"/>
              </w:rPr>
              <w:t xml:space="preserve"> Address</w:t>
            </w:r>
          </w:p>
        </w:tc>
        <w:tc>
          <w:tcPr>
            <w:tcW w:w="26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0D0A" w:rsidRPr="00B10D0A" w:rsidRDefault="00B10D0A" w:rsidP="00275466">
            <w:pPr>
              <w:spacing w:after="0" w:line="240" w:lineRule="auto"/>
              <w:textAlignment w:val="baseline"/>
              <w:rPr>
                <w:rFonts w:ascii="함초롬바탕" w:eastAsia="Gulim" w:hAnsi="Gulim" w:cs="Gulim"/>
                <w:color w:val="000000"/>
                <w:w w:val="90"/>
                <w:kern w:val="0"/>
                <w:sz w:val="24"/>
                <w:szCs w:val="24"/>
              </w:rPr>
            </w:pPr>
          </w:p>
        </w:tc>
        <w:tc>
          <w:tcPr>
            <w:tcW w:w="1529" w:type="dxa"/>
            <w:tcBorders>
              <w:top w:val="single" w:sz="2" w:space="0" w:color="000000"/>
              <w:left w:val="single" w:sz="2"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w w:val="90"/>
                <w:kern w:val="0"/>
                <w:sz w:val="24"/>
                <w:szCs w:val="24"/>
              </w:rPr>
              <w:t>Address</w:t>
            </w:r>
          </w:p>
        </w:tc>
        <w:tc>
          <w:tcPr>
            <w:tcW w:w="4063" w:type="dxa"/>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10D0A" w:rsidRPr="00B10D0A" w:rsidRDefault="00B10D0A" w:rsidP="00275466">
            <w:pPr>
              <w:spacing w:after="0" w:line="240" w:lineRule="auto"/>
              <w:textAlignment w:val="baseline"/>
              <w:rPr>
                <w:rFonts w:ascii="함초롬바탕" w:eastAsia="Gulim" w:hAnsi="Gulim" w:cs="Gulim"/>
                <w:color w:val="000000"/>
                <w:w w:val="90"/>
                <w:kern w:val="0"/>
                <w:sz w:val="24"/>
                <w:szCs w:val="24"/>
              </w:rPr>
            </w:pPr>
          </w:p>
        </w:tc>
      </w:tr>
      <w:tr w:rsidR="00B10D0A" w:rsidRPr="00B10D0A" w:rsidTr="00B10D0A">
        <w:trPr>
          <w:trHeight w:val="466"/>
          <w:jc w:val="center"/>
        </w:trPr>
        <w:tc>
          <w:tcPr>
            <w:tcW w:w="1439" w:type="dxa"/>
            <w:tcBorders>
              <w:top w:val="single" w:sz="2" w:space="0" w:color="000000"/>
              <w:left w:val="single" w:sz="18"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w w:val="90"/>
                <w:kern w:val="0"/>
                <w:sz w:val="24"/>
                <w:szCs w:val="24"/>
              </w:rPr>
              <w:t>Work Title</w:t>
            </w:r>
          </w:p>
        </w:tc>
        <w:tc>
          <w:tcPr>
            <w:tcW w:w="8199"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10D0A" w:rsidRPr="00B10D0A" w:rsidRDefault="00B10D0A" w:rsidP="00275466">
            <w:pPr>
              <w:spacing w:after="0" w:line="240" w:lineRule="auto"/>
              <w:textAlignment w:val="baseline"/>
              <w:rPr>
                <w:rFonts w:ascii="함초롬바탕" w:eastAsia="Gulim" w:hAnsi="Gulim" w:cs="Gulim"/>
                <w:color w:val="000000"/>
                <w:w w:val="90"/>
                <w:kern w:val="0"/>
                <w:sz w:val="24"/>
                <w:szCs w:val="24"/>
              </w:rPr>
            </w:pPr>
          </w:p>
        </w:tc>
      </w:tr>
      <w:tr w:rsidR="00B10D0A" w:rsidRPr="00B10D0A" w:rsidTr="00B10D0A">
        <w:trPr>
          <w:trHeight w:val="4445"/>
          <w:jc w:val="center"/>
        </w:trPr>
        <w:tc>
          <w:tcPr>
            <w:tcW w:w="1439" w:type="dxa"/>
            <w:tcBorders>
              <w:top w:val="single" w:sz="2" w:space="0" w:color="000000"/>
              <w:left w:val="single" w:sz="18"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w w:val="90"/>
                <w:kern w:val="0"/>
                <w:sz w:val="24"/>
                <w:szCs w:val="24"/>
              </w:rPr>
              <w:t xml:space="preserve">Work </w:t>
            </w:r>
          </w:p>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w w:val="90"/>
                <w:kern w:val="0"/>
                <w:sz w:val="24"/>
                <w:szCs w:val="24"/>
              </w:rPr>
              <w:t>Description</w:t>
            </w:r>
          </w:p>
        </w:tc>
        <w:tc>
          <w:tcPr>
            <w:tcW w:w="8199"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10D0A" w:rsidRPr="00B10D0A" w:rsidRDefault="00B10D0A" w:rsidP="00275466">
            <w:pPr>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i/>
                <w:iCs/>
                <w:color w:val="0000FF"/>
                <w:w w:val="90"/>
                <w:kern w:val="0"/>
                <w:sz w:val="18"/>
                <w:szCs w:val="18"/>
              </w:rPr>
              <w:t>Please fill out the application form individually for multiple entries.</w:t>
            </w:r>
          </w:p>
          <w:p w:rsidR="00B10D0A" w:rsidRPr="00B10D0A" w:rsidRDefault="00B10D0A" w:rsidP="00275466">
            <w:pPr>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i/>
                <w:iCs/>
                <w:color w:val="0000FF"/>
                <w:w w:val="90"/>
                <w:kern w:val="0"/>
                <w:sz w:val="18"/>
                <w:szCs w:val="18"/>
              </w:rPr>
              <w:t>Artwork (photo) resolution 1200 x 1600 or higher is recommended</w:t>
            </w:r>
            <w:r w:rsidR="008F04BB">
              <w:rPr>
                <w:rFonts w:ascii="Gulim" w:eastAsia="Gulim" w:hAnsi="Gulim" w:cs="Gulim"/>
                <w:i/>
                <w:iCs/>
                <w:color w:val="0000FF"/>
                <w:w w:val="90"/>
                <w:kern w:val="0"/>
                <w:sz w:val="18"/>
                <w:szCs w:val="18"/>
              </w:rPr>
              <w:t>;</w:t>
            </w:r>
            <w:r w:rsidR="008F04BB" w:rsidRPr="00B10D0A">
              <w:rPr>
                <w:rFonts w:ascii="Gulim" w:eastAsia="Gulim" w:hAnsi="Gulim" w:cs="Gulim" w:hint="eastAsia"/>
                <w:i/>
                <w:iCs/>
                <w:color w:val="0000FF"/>
                <w:w w:val="90"/>
                <w:kern w:val="0"/>
                <w:sz w:val="18"/>
                <w:szCs w:val="18"/>
              </w:rPr>
              <w:t xml:space="preserve"> </w:t>
            </w:r>
            <w:r w:rsidRPr="00B10D0A">
              <w:rPr>
                <w:rFonts w:ascii="Gulim" w:eastAsia="Gulim" w:hAnsi="Gulim" w:cs="Gulim" w:hint="eastAsia"/>
                <w:i/>
                <w:iCs/>
                <w:color w:val="0000FF"/>
                <w:w w:val="90"/>
                <w:kern w:val="0"/>
                <w:sz w:val="18"/>
                <w:szCs w:val="18"/>
              </w:rPr>
              <w:t>submit JPG files no larger than 30MB</w:t>
            </w:r>
          </w:p>
          <w:p w:rsidR="00B10D0A" w:rsidRPr="00B10D0A" w:rsidRDefault="00B10D0A" w:rsidP="00275466">
            <w:pPr>
              <w:spacing w:after="0" w:line="240" w:lineRule="auto"/>
              <w:textAlignment w:val="baseline"/>
              <w:rPr>
                <w:rFonts w:ascii="함초롬바탕" w:eastAsia="Gulim" w:hAnsi="Gulim" w:cs="Gulim"/>
                <w:i/>
                <w:iCs/>
                <w:color w:val="0000FF"/>
                <w:w w:val="90"/>
                <w:kern w:val="0"/>
                <w:sz w:val="18"/>
                <w:szCs w:val="18"/>
              </w:rPr>
            </w:pPr>
          </w:p>
        </w:tc>
      </w:tr>
      <w:tr w:rsidR="00B10D0A" w:rsidRPr="00B10D0A" w:rsidTr="00B10D0A">
        <w:trPr>
          <w:trHeight w:val="5016"/>
          <w:jc w:val="center"/>
        </w:trPr>
        <w:tc>
          <w:tcPr>
            <w:tcW w:w="9638" w:type="dxa"/>
            <w:gridSpan w:val="4"/>
            <w:tcBorders>
              <w:top w:val="single" w:sz="12" w:space="0" w:color="000000"/>
              <w:left w:val="single" w:sz="18" w:space="0" w:color="000000"/>
              <w:bottom w:val="single" w:sz="2" w:space="0" w:color="000000"/>
              <w:right w:val="single" w:sz="18" w:space="0" w:color="000000"/>
            </w:tcBorders>
            <w:tcMar>
              <w:top w:w="28" w:type="dxa"/>
              <w:left w:w="102" w:type="dxa"/>
              <w:bottom w:w="28" w:type="dxa"/>
              <w:right w:w="102" w:type="dxa"/>
            </w:tcMar>
            <w:vAlign w:val="center"/>
            <w:hideMark/>
          </w:tcPr>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24"/>
                <w:szCs w:val="24"/>
              </w:rPr>
              <w:t>I submit the application form and pertinent document acknowledging that all the information is tru</w:t>
            </w:r>
            <w:r w:rsidR="008F04BB">
              <w:rPr>
                <w:rFonts w:ascii="Gulim" w:eastAsia="Gulim" w:hAnsi="Gulim" w:cs="Gulim"/>
                <w:color w:val="000000"/>
                <w:kern w:val="0"/>
                <w:sz w:val="24"/>
                <w:szCs w:val="24"/>
              </w:rPr>
              <w:t>e</w:t>
            </w:r>
            <w:r w:rsidRPr="00B10D0A">
              <w:rPr>
                <w:rFonts w:ascii="Gulim" w:eastAsia="Gulim" w:hAnsi="Gulim" w:cs="Gulim" w:hint="eastAsia"/>
                <w:color w:val="000000"/>
                <w:kern w:val="0"/>
                <w:sz w:val="24"/>
                <w:szCs w:val="24"/>
              </w:rPr>
              <w:t xml:space="preserve"> and correct.</w:t>
            </w:r>
          </w:p>
          <w:p w:rsidR="00B10D0A" w:rsidRPr="008F04BB" w:rsidRDefault="00B10D0A" w:rsidP="00275466">
            <w:pPr>
              <w:wordWrap/>
              <w:spacing w:after="0" w:line="240" w:lineRule="auto"/>
              <w:jc w:val="center"/>
              <w:textAlignment w:val="baseline"/>
              <w:rPr>
                <w:rFonts w:ascii="한컴바탕" w:eastAsia="Gulim" w:hAnsi="Gulim" w:cs="Gulim"/>
                <w:color w:val="000000"/>
                <w:kern w:val="0"/>
                <w:sz w:val="24"/>
                <w:szCs w:val="24"/>
              </w:rPr>
            </w:pPr>
          </w:p>
          <w:p w:rsidR="00B10D0A" w:rsidRPr="00B10D0A" w:rsidRDefault="00B10D0A" w:rsidP="00275466">
            <w:pPr>
              <w:wordWrap/>
              <w:spacing w:after="0" w:line="240" w:lineRule="auto"/>
              <w:jc w:val="center"/>
              <w:textAlignment w:val="baseline"/>
              <w:rPr>
                <w:rFonts w:ascii="한컴바탕" w:eastAsia="Gulim" w:hAnsi="Gulim" w:cs="Gulim"/>
                <w:color w:val="000000"/>
                <w:kern w:val="0"/>
                <w:sz w:val="24"/>
                <w:szCs w:val="24"/>
              </w:rPr>
            </w:pPr>
          </w:p>
          <w:p w:rsidR="00B10D0A" w:rsidRPr="00B10D0A" w:rsidRDefault="00B10D0A" w:rsidP="00275466">
            <w:pPr>
              <w:wordWrap/>
              <w:spacing w:after="0" w:line="240" w:lineRule="auto"/>
              <w:jc w:val="left"/>
              <w:textAlignment w:val="baseline"/>
              <w:rPr>
                <w:rFonts w:ascii="한컴바탕" w:eastAsia="Gulim" w:hAnsi="Gulim" w:cs="Gulim"/>
                <w:color w:val="000000"/>
                <w:kern w:val="0"/>
                <w:szCs w:val="20"/>
              </w:rPr>
            </w:pPr>
            <w:r w:rsidRPr="00B10D0A">
              <w:rPr>
                <w:rFonts w:ascii="Gulim" w:eastAsia="Gulim" w:hAnsi="Gulim" w:cs="Gulim" w:hint="eastAsia"/>
                <w:color w:val="000000"/>
                <w:kern w:val="0"/>
                <w:sz w:val="24"/>
                <w:szCs w:val="24"/>
              </w:rPr>
              <w:t>Application date: Month Day 2021</w:t>
            </w:r>
          </w:p>
          <w:p w:rsidR="00B10D0A" w:rsidRPr="00B10D0A" w:rsidRDefault="00B10D0A" w:rsidP="00275466">
            <w:pPr>
              <w:wordWrap/>
              <w:spacing w:after="0" w:line="240" w:lineRule="auto"/>
              <w:jc w:val="left"/>
              <w:textAlignment w:val="baseline"/>
              <w:rPr>
                <w:rFonts w:ascii="한컴바탕" w:eastAsia="Gulim" w:hAnsi="Gulim" w:cs="Gulim"/>
                <w:color w:val="000000"/>
                <w:kern w:val="0"/>
                <w:szCs w:val="20"/>
              </w:rPr>
            </w:pPr>
            <w:r w:rsidRPr="00B10D0A">
              <w:rPr>
                <w:rFonts w:ascii="Gulim" w:eastAsia="Gulim" w:hAnsi="Gulim" w:cs="Gulim" w:hint="eastAsia"/>
                <w:color w:val="000000"/>
                <w:kern w:val="0"/>
                <w:sz w:val="24"/>
                <w:szCs w:val="24"/>
              </w:rPr>
              <w:t>Applicant: (Signature)</w:t>
            </w:r>
          </w:p>
          <w:p w:rsidR="00B10D0A" w:rsidRPr="008F04BB" w:rsidRDefault="00B10D0A" w:rsidP="00275466">
            <w:pPr>
              <w:spacing w:after="0" w:line="240" w:lineRule="auto"/>
              <w:textAlignment w:val="baseline"/>
              <w:rPr>
                <w:rFonts w:ascii="한컴바탕" w:eastAsia="Gulim" w:hAnsi="Gulim" w:cs="Gulim"/>
                <w:color w:val="000000"/>
                <w:kern w:val="0"/>
                <w:sz w:val="24"/>
                <w:szCs w:val="24"/>
              </w:rPr>
            </w:pPr>
          </w:p>
          <w:p w:rsidR="00B10D0A" w:rsidRPr="00B10D0A" w:rsidRDefault="00B10D0A" w:rsidP="00275466">
            <w:pPr>
              <w:spacing w:after="0" w:line="240" w:lineRule="auto"/>
              <w:textAlignment w:val="baseline"/>
              <w:rPr>
                <w:rFonts w:ascii="한컴바탕" w:eastAsia="Gulim" w:hAnsi="Gulim" w:cs="Gulim"/>
                <w:b/>
                <w:bCs/>
                <w:color w:val="000000"/>
                <w:kern w:val="0"/>
                <w:sz w:val="30"/>
                <w:szCs w:val="30"/>
              </w:rPr>
            </w:pPr>
          </w:p>
          <w:p w:rsidR="00B10D0A" w:rsidRPr="00B10D0A" w:rsidRDefault="00B10D0A" w:rsidP="00275466">
            <w:pPr>
              <w:spacing w:after="0" w:line="240" w:lineRule="auto"/>
              <w:textAlignment w:val="baseline"/>
              <w:rPr>
                <w:rFonts w:ascii="한컴바탕" w:eastAsia="Gulim" w:hAnsi="Gulim" w:cs="Gulim"/>
                <w:color w:val="000000"/>
                <w:kern w:val="0"/>
                <w:szCs w:val="20"/>
              </w:rPr>
            </w:pPr>
            <w:r w:rsidRPr="00B10D0A">
              <w:rPr>
                <w:rFonts w:ascii="Gulim" w:eastAsia="Gulim" w:hAnsi="Gulim" w:cs="Gulim" w:hint="eastAsia"/>
                <w:b/>
                <w:bCs/>
                <w:color w:val="000000"/>
                <w:kern w:val="0"/>
                <w:sz w:val="30"/>
                <w:szCs w:val="30"/>
              </w:rPr>
              <w:t xml:space="preserve">Attn: </w:t>
            </w:r>
            <w:r w:rsidRPr="00B10D0A">
              <w:rPr>
                <w:rFonts w:ascii="Times New Roman" w:eastAsia="Times New Roman" w:hAnsi="Times New Roman" w:cs="Times New Roman"/>
                <w:color w:val="000000"/>
                <w:kern w:val="0"/>
                <w:sz w:val="24"/>
                <w:szCs w:val="24"/>
              </w:rPr>
              <w:t>: Korea-Central Asia Cooperation Forum Secretariat</w:t>
            </w:r>
          </w:p>
        </w:tc>
      </w:tr>
      <w:tr w:rsidR="00B10D0A" w:rsidRPr="00B10D0A" w:rsidTr="00B10D0A">
        <w:trPr>
          <w:trHeight w:val="849"/>
          <w:jc w:val="center"/>
        </w:trPr>
        <w:tc>
          <w:tcPr>
            <w:tcW w:w="9638" w:type="dxa"/>
            <w:gridSpan w:val="4"/>
            <w:tcBorders>
              <w:top w:val="single" w:sz="2" w:space="0" w:color="000000"/>
              <w:left w:val="single" w:sz="18" w:space="0" w:color="000000"/>
              <w:bottom w:val="single" w:sz="18" w:space="0" w:color="000000"/>
              <w:right w:val="single" w:sz="18" w:space="0" w:color="000000"/>
            </w:tcBorders>
            <w:tcMar>
              <w:top w:w="28" w:type="dxa"/>
              <w:left w:w="102" w:type="dxa"/>
              <w:bottom w:w="28" w:type="dxa"/>
              <w:right w:w="102" w:type="dxa"/>
            </w:tcMar>
            <w:vAlign w:val="center"/>
            <w:hideMark/>
          </w:tcPr>
          <w:p w:rsidR="00B10D0A" w:rsidRPr="00B10D0A" w:rsidRDefault="00B10D0A" w:rsidP="00275466">
            <w:pPr>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w w:val="90"/>
                <w:kern w:val="0"/>
                <w:sz w:val="24"/>
                <w:szCs w:val="24"/>
              </w:rPr>
              <w:lastRenderedPageBreak/>
              <w:t>Attachment 1. Consent to Collection of Personal Information and Copyright Ownership and Eligibility</w:t>
            </w:r>
          </w:p>
        </w:tc>
      </w:tr>
    </w:tbl>
    <w:p w:rsidR="00B10D0A" w:rsidRPr="00B10D0A" w:rsidRDefault="00B10D0A" w:rsidP="00B10D0A">
      <w:pPr>
        <w:spacing w:after="0" w:line="336" w:lineRule="auto"/>
        <w:textAlignment w:val="baseline"/>
        <w:rPr>
          <w:rFonts w:ascii="함초롬바탕" w:eastAsia="Gulim" w:hAnsi="Gulim" w:cs="Gulim"/>
          <w:vanish/>
          <w:color w:val="000000"/>
          <w:kern w:val="0"/>
          <w:sz w:val="24"/>
          <w:szCs w:val="2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196"/>
        <w:gridCol w:w="144"/>
        <w:gridCol w:w="7776"/>
      </w:tblGrid>
      <w:tr w:rsidR="00B10D0A" w:rsidRPr="00B10D0A" w:rsidTr="00B10D0A">
        <w:trPr>
          <w:trHeight w:val="637"/>
        </w:trPr>
        <w:tc>
          <w:tcPr>
            <w:tcW w:w="1204" w:type="dxa"/>
            <w:tcBorders>
              <w:top w:val="single" w:sz="2" w:space="0" w:color="364878"/>
              <w:left w:val="single" w:sz="2" w:space="0" w:color="364878"/>
              <w:bottom w:val="single" w:sz="2" w:space="0" w:color="364878"/>
              <w:right w:val="single" w:sz="2" w:space="0" w:color="364878"/>
            </w:tcBorders>
            <w:shd w:val="clear" w:color="auto" w:fill="6C9ECB"/>
            <w:tcMar>
              <w:top w:w="28" w:type="dxa"/>
              <w:left w:w="45" w:type="dxa"/>
              <w:bottom w:w="28" w:type="dxa"/>
              <w:right w:w="45" w:type="dxa"/>
            </w:tcMar>
            <w:vAlign w:val="center"/>
            <w:hideMark/>
          </w:tcPr>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HYHeadLine-Medium" w:eastAsia="HYHeadLine-Medium" w:hAnsi="Gulim" w:cs="Gulim" w:hint="eastAsia"/>
                <w:color w:val="FFFFFF"/>
                <w:kern w:val="0"/>
                <w:sz w:val="18"/>
                <w:szCs w:val="18"/>
              </w:rPr>
              <w:t>Attachments</w:t>
            </w:r>
          </w:p>
        </w:tc>
        <w:tc>
          <w:tcPr>
            <w:tcW w:w="147" w:type="dxa"/>
            <w:tcBorders>
              <w:top w:val="nil"/>
              <w:left w:val="single" w:sz="2" w:space="0" w:color="364878"/>
              <w:bottom w:val="nil"/>
              <w:right w:val="single" w:sz="2" w:space="0" w:color="364878"/>
            </w:tcBorders>
            <w:tcMar>
              <w:top w:w="28" w:type="dxa"/>
              <w:left w:w="45" w:type="dxa"/>
              <w:bottom w:w="28" w:type="dxa"/>
              <w:right w:w="45" w:type="dxa"/>
            </w:tcMar>
            <w:vAlign w:val="center"/>
            <w:hideMark/>
          </w:tcPr>
          <w:p w:rsidR="00B10D0A" w:rsidRPr="00B10D0A" w:rsidRDefault="00B10D0A" w:rsidP="00275466">
            <w:pPr>
              <w:wordWrap/>
              <w:spacing w:after="0" w:line="240" w:lineRule="auto"/>
              <w:jc w:val="center"/>
              <w:textAlignment w:val="baseline"/>
              <w:rPr>
                <w:rFonts w:ascii="함초롬바탕" w:eastAsia="Gulim" w:hAnsi="Gulim" w:cs="Gulim"/>
                <w:color w:val="FFFFFF"/>
                <w:kern w:val="0"/>
                <w:sz w:val="36"/>
                <w:szCs w:val="36"/>
              </w:rPr>
            </w:pPr>
          </w:p>
        </w:tc>
        <w:tc>
          <w:tcPr>
            <w:tcW w:w="8245" w:type="dxa"/>
            <w:tcBorders>
              <w:top w:val="single" w:sz="2" w:space="0" w:color="364878"/>
              <w:left w:val="single" w:sz="2" w:space="0" w:color="364878"/>
              <w:bottom w:val="single" w:sz="2" w:space="0" w:color="364878"/>
              <w:right w:val="single" w:sz="2" w:space="0" w:color="364878"/>
            </w:tcBorders>
            <w:tcMar>
              <w:top w:w="28" w:type="dxa"/>
              <w:left w:w="45" w:type="dxa"/>
              <w:bottom w:w="28" w:type="dxa"/>
              <w:right w:w="45" w:type="dxa"/>
            </w:tcMar>
            <w:vAlign w:val="center"/>
            <w:hideMark/>
          </w:tcPr>
          <w:p w:rsidR="00E42B7B" w:rsidRDefault="00B10D0A" w:rsidP="00275466">
            <w:pPr>
              <w:wordWrap/>
              <w:spacing w:after="0" w:line="240" w:lineRule="auto"/>
              <w:jc w:val="center"/>
              <w:textAlignment w:val="baseline"/>
              <w:rPr>
                <w:rFonts w:ascii="HYHeadLine-Medium" w:eastAsia="HYHeadLine-Medium" w:hAnsi="Gulim" w:cs="Gulim"/>
                <w:color w:val="000000"/>
                <w:kern w:val="0"/>
                <w:sz w:val="24"/>
                <w:szCs w:val="24"/>
              </w:rPr>
            </w:pPr>
            <w:r w:rsidRPr="00B10D0A">
              <w:rPr>
                <w:rFonts w:ascii="HYHeadLine-Medium" w:eastAsia="HYHeadLine-Medium" w:hAnsi="Gulim" w:cs="Gulim" w:hint="eastAsia"/>
                <w:color w:val="000000"/>
                <w:kern w:val="0"/>
                <w:sz w:val="24"/>
                <w:szCs w:val="24"/>
              </w:rPr>
              <w:t xml:space="preserve">Consent to Collection and Use of Personal Information, </w:t>
            </w:r>
          </w:p>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HYHeadLine-Medium" w:eastAsia="HYHeadLine-Medium" w:hAnsi="Gulim" w:cs="Gulim" w:hint="eastAsia"/>
                <w:color w:val="000000"/>
                <w:kern w:val="0"/>
                <w:sz w:val="24"/>
                <w:szCs w:val="24"/>
              </w:rPr>
              <w:t>Copyright Ownership and Eligibility</w:t>
            </w:r>
          </w:p>
        </w:tc>
      </w:tr>
    </w:tbl>
    <w:p w:rsidR="00B10D0A" w:rsidRPr="00B10D0A" w:rsidRDefault="00B10D0A" w:rsidP="00B10D0A">
      <w:pPr>
        <w:spacing w:after="0" w:line="336" w:lineRule="auto"/>
        <w:textAlignment w:val="baseline"/>
        <w:rPr>
          <w:rFonts w:ascii="함초롬바탕" w:eastAsia="Gulim" w:hAnsi="Gulim" w:cs="Gulim"/>
          <w:color w:val="000000"/>
          <w:kern w:val="0"/>
          <w:sz w:val="12"/>
          <w:szCs w:val="12"/>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30"/>
      </w:tblGrid>
      <w:tr w:rsidR="00B10D0A" w:rsidRPr="00B10D0A" w:rsidTr="00B10D0A">
        <w:trPr>
          <w:trHeight w:val="373"/>
        </w:trPr>
        <w:tc>
          <w:tcPr>
            <w:tcW w:w="9638" w:type="dxa"/>
            <w:tcBorders>
              <w:top w:val="single" w:sz="18" w:space="0" w:color="000000"/>
              <w:left w:val="single" w:sz="18" w:space="0" w:color="000000"/>
              <w:bottom w:val="single" w:sz="2" w:space="0" w:color="000000"/>
              <w:right w:val="single" w:sz="18" w:space="0" w:color="000000"/>
            </w:tcBorders>
            <w:shd w:val="clear" w:color="auto" w:fill="F2F2F2"/>
            <w:tcMar>
              <w:top w:w="28" w:type="dxa"/>
              <w:left w:w="102" w:type="dxa"/>
              <w:bottom w:w="28" w:type="dxa"/>
              <w:right w:w="102" w:type="dxa"/>
            </w:tcMar>
            <w:vAlign w:val="center"/>
            <w:hideMark/>
          </w:tcPr>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spacing w:val="-34"/>
                <w:w w:val="90"/>
                <w:kern w:val="0"/>
                <w:sz w:val="26"/>
                <w:szCs w:val="26"/>
              </w:rPr>
              <w:t>[Notice of consent to use of personal information]</w:t>
            </w:r>
          </w:p>
        </w:tc>
      </w:tr>
      <w:tr w:rsidR="00B10D0A" w:rsidRPr="00B10D0A" w:rsidTr="00B10D0A">
        <w:trPr>
          <w:trHeight w:val="5711"/>
        </w:trPr>
        <w:tc>
          <w:tcPr>
            <w:tcW w:w="9638" w:type="dxa"/>
            <w:tcBorders>
              <w:top w:val="single" w:sz="2" w:space="0" w:color="000000"/>
              <w:left w:val="single" w:sz="18" w:space="0" w:color="000000"/>
              <w:bottom w:val="single" w:sz="2" w:space="0" w:color="000000"/>
              <w:right w:val="single" w:sz="18" w:space="0" w:color="000000"/>
            </w:tcBorders>
            <w:shd w:val="clear" w:color="auto" w:fill="FFFFFF"/>
            <w:tcMar>
              <w:top w:w="28" w:type="dxa"/>
              <w:left w:w="102" w:type="dxa"/>
              <w:bottom w:w="28" w:type="dxa"/>
              <w:right w:w="102" w:type="dxa"/>
            </w:tcMar>
            <w:vAlign w:val="center"/>
            <w:hideMark/>
          </w:tcPr>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A. Purpose of collection and use of personal information</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 xml:space="preserve">The personal information collected in “2021 Show me the </w:t>
            </w:r>
            <w:proofErr w:type="spellStart"/>
            <w:r w:rsidRPr="00B10D0A">
              <w:rPr>
                <w:rFonts w:ascii="Gulim" w:eastAsia="Gulim" w:hAnsi="Gulim" w:cs="Gulim" w:hint="eastAsia"/>
                <w:color w:val="000000"/>
                <w:kern w:val="0"/>
                <w:sz w:val="18"/>
                <w:szCs w:val="18"/>
              </w:rPr>
              <w:t>Nowruz</w:t>
            </w:r>
            <w:proofErr w:type="spellEnd"/>
            <w:r w:rsidRPr="00B10D0A">
              <w:rPr>
                <w:rFonts w:ascii="Gulim" w:eastAsia="Gulim" w:hAnsi="Gulim" w:cs="Gulim" w:hint="eastAsia"/>
                <w:color w:val="000000"/>
                <w:kern w:val="0"/>
                <w:sz w:val="18"/>
                <w:szCs w:val="18"/>
              </w:rPr>
              <w:t>” will be used for the purposes of operation and management of the final selection process of candidates with the consent of the relevant individual.</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 xml:space="preserve">B. Type of collected personal information </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 xml:space="preserve">Collected items: Name, </w:t>
            </w:r>
            <w:r w:rsidR="008F04BB">
              <w:rPr>
                <w:rFonts w:ascii="Gulim" w:eastAsia="Gulim" w:hAnsi="Gulim" w:cs="Gulim"/>
                <w:color w:val="000000"/>
                <w:kern w:val="0"/>
                <w:sz w:val="18"/>
                <w:szCs w:val="18"/>
              </w:rPr>
              <w:t>c</w:t>
            </w:r>
            <w:r w:rsidR="008F04BB" w:rsidRPr="00B10D0A">
              <w:rPr>
                <w:rFonts w:ascii="Gulim" w:eastAsia="Gulim" w:hAnsi="Gulim" w:cs="Gulim" w:hint="eastAsia"/>
                <w:color w:val="000000"/>
                <w:kern w:val="0"/>
                <w:sz w:val="18"/>
                <w:szCs w:val="18"/>
              </w:rPr>
              <w:t xml:space="preserve">ontact </w:t>
            </w:r>
            <w:r w:rsidR="008F04BB">
              <w:rPr>
                <w:rFonts w:ascii="Gulim" w:eastAsia="Gulim" w:hAnsi="Gulim" w:cs="Gulim"/>
                <w:color w:val="000000"/>
                <w:kern w:val="0"/>
                <w:sz w:val="18"/>
                <w:szCs w:val="18"/>
              </w:rPr>
              <w:t>i</w:t>
            </w:r>
            <w:r w:rsidR="008F04BB" w:rsidRPr="00B10D0A">
              <w:rPr>
                <w:rFonts w:ascii="Gulim" w:eastAsia="Gulim" w:hAnsi="Gulim" w:cs="Gulim" w:hint="eastAsia"/>
                <w:color w:val="000000"/>
                <w:kern w:val="0"/>
                <w:sz w:val="18"/>
                <w:szCs w:val="18"/>
              </w:rPr>
              <w:t>nformation</w:t>
            </w:r>
            <w:r w:rsidRPr="00B10D0A">
              <w:rPr>
                <w:rFonts w:ascii="Gulim" w:eastAsia="Gulim" w:hAnsi="Gulim" w:cs="Gulim" w:hint="eastAsia"/>
                <w:color w:val="000000"/>
                <w:kern w:val="0"/>
                <w:sz w:val="18"/>
                <w:szCs w:val="18"/>
              </w:rPr>
              <w:t xml:space="preserve">, </w:t>
            </w:r>
            <w:r w:rsidR="008F04BB">
              <w:rPr>
                <w:rFonts w:ascii="Gulim" w:eastAsia="Gulim" w:hAnsi="Gulim" w:cs="Gulim"/>
                <w:color w:val="000000"/>
                <w:kern w:val="0"/>
                <w:sz w:val="18"/>
                <w:szCs w:val="18"/>
              </w:rPr>
              <w:t>e</w:t>
            </w:r>
            <w:r w:rsidR="008F04BB" w:rsidRPr="00B10D0A">
              <w:rPr>
                <w:rFonts w:ascii="Gulim" w:eastAsia="Gulim" w:hAnsi="Gulim" w:cs="Gulim" w:hint="eastAsia"/>
                <w:color w:val="000000"/>
                <w:kern w:val="0"/>
                <w:sz w:val="18"/>
                <w:szCs w:val="18"/>
              </w:rPr>
              <w:t>mail</w:t>
            </w:r>
            <w:r w:rsidR="008F04BB">
              <w:rPr>
                <w:rFonts w:ascii="Gulim" w:eastAsia="Gulim" w:hAnsi="Gulim" w:cs="Gulim"/>
                <w:color w:val="000000"/>
                <w:kern w:val="0"/>
                <w:sz w:val="18"/>
                <w:szCs w:val="18"/>
              </w:rPr>
              <w:t xml:space="preserve"> address</w:t>
            </w:r>
            <w:r w:rsidRPr="00B10D0A">
              <w:rPr>
                <w:rFonts w:ascii="Gulim" w:eastAsia="Gulim" w:hAnsi="Gulim" w:cs="Gulim" w:hint="eastAsia"/>
                <w:color w:val="000000"/>
                <w:kern w:val="0"/>
                <w:sz w:val="18"/>
                <w:szCs w:val="18"/>
              </w:rPr>
              <w:t xml:space="preserve">, </w:t>
            </w:r>
            <w:r w:rsidR="008F04BB">
              <w:rPr>
                <w:rFonts w:ascii="Gulim" w:eastAsia="Gulim" w:hAnsi="Gulim" w:cs="Gulim"/>
                <w:color w:val="000000"/>
                <w:kern w:val="0"/>
                <w:sz w:val="18"/>
                <w:szCs w:val="18"/>
              </w:rPr>
              <w:t>a</w:t>
            </w:r>
            <w:r w:rsidR="008F04BB" w:rsidRPr="00B10D0A">
              <w:rPr>
                <w:rFonts w:ascii="Gulim" w:eastAsia="Gulim" w:hAnsi="Gulim" w:cs="Gulim" w:hint="eastAsia"/>
                <w:color w:val="000000"/>
                <w:kern w:val="0"/>
                <w:sz w:val="18"/>
                <w:szCs w:val="18"/>
              </w:rPr>
              <w:t>ddress</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Method of collection: Online application</w:t>
            </w:r>
            <w:bookmarkStart w:id="0" w:name="_GoBack"/>
            <w:bookmarkEnd w:id="0"/>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C. Period of Retention and Use of Personal Information</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 xml:space="preserve">If the above purpose of collection and use is completed, </w:t>
            </w:r>
            <w:r w:rsidR="008F04BB">
              <w:rPr>
                <w:rFonts w:ascii="Gulim" w:eastAsia="Gulim" w:hAnsi="Gulim" w:cs="Gulim"/>
                <w:color w:val="000000"/>
                <w:kern w:val="0"/>
                <w:sz w:val="18"/>
                <w:szCs w:val="18"/>
              </w:rPr>
              <w:t xml:space="preserve">the information will be destroyed </w:t>
            </w:r>
            <w:r w:rsidRPr="00B10D0A">
              <w:rPr>
                <w:rFonts w:ascii="Gulim" w:eastAsia="Gulim" w:hAnsi="Gulim" w:cs="Gulim" w:hint="eastAsia"/>
                <w:color w:val="000000"/>
                <w:kern w:val="0"/>
                <w:sz w:val="18"/>
                <w:szCs w:val="18"/>
              </w:rPr>
              <w:t>or archived for the remaining fiscal year</w:t>
            </w:r>
            <w:r w:rsidR="008F04BB">
              <w:rPr>
                <w:rFonts w:ascii="Gulim" w:eastAsia="Gulim" w:hAnsi="Gulim" w:cs="Gulim"/>
                <w:color w:val="000000"/>
                <w:kern w:val="0"/>
                <w:sz w:val="18"/>
                <w:szCs w:val="18"/>
              </w:rPr>
              <w:t xml:space="preserve"> f</w:t>
            </w:r>
            <w:r w:rsidRPr="00B10D0A">
              <w:rPr>
                <w:rFonts w:ascii="Gulim" w:eastAsia="Gulim" w:hAnsi="Gulim" w:cs="Gulim" w:hint="eastAsia"/>
                <w:color w:val="000000"/>
                <w:kern w:val="0"/>
                <w:sz w:val="18"/>
                <w:szCs w:val="18"/>
              </w:rPr>
              <w:t xml:space="preserve">or accounting purposes. </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D Matters regarding the provision of personal information to third parties</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 xml:space="preserve">The </w:t>
            </w:r>
            <w:r w:rsidR="008F04BB">
              <w:rPr>
                <w:rFonts w:ascii="Gulim" w:eastAsia="Gulim" w:hAnsi="Gulim" w:cs="Gulim"/>
                <w:color w:val="000000"/>
                <w:kern w:val="0"/>
                <w:sz w:val="18"/>
                <w:szCs w:val="18"/>
              </w:rPr>
              <w:t>c</w:t>
            </w:r>
            <w:r w:rsidR="008F04BB" w:rsidRPr="00B10D0A">
              <w:rPr>
                <w:rFonts w:ascii="Gulim" w:eastAsia="Gulim" w:hAnsi="Gulim" w:cs="Gulim" w:hint="eastAsia"/>
                <w:color w:val="000000"/>
                <w:kern w:val="0"/>
                <w:sz w:val="18"/>
                <w:szCs w:val="18"/>
              </w:rPr>
              <w:t xml:space="preserve">ompany </w:t>
            </w:r>
            <w:r w:rsidRPr="00B10D0A">
              <w:rPr>
                <w:rFonts w:ascii="Gulim" w:eastAsia="Gulim" w:hAnsi="Gulim" w:cs="Gulim" w:hint="eastAsia"/>
                <w:color w:val="000000"/>
                <w:kern w:val="0"/>
                <w:sz w:val="18"/>
                <w:szCs w:val="18"/>
              </w:rPr>
              <w:t>shall only process the personal information of the subject within the purposes of collection and use of personal information.</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The personal information is provided to third parties only when it complies to Article 17 of the Personal Information Protection Act, in reference to having the consent of the relevant subject party</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E. Waiver of consent (Opt-out consent)</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 xml:space="preserve">The data subject has the right to deny consent to the collection and use of personal information in “2021 Show me the </w:t>
            </w:r>
            <w:proofErr w:type="spellStart"/>
            <w:r w:rsidRPr="00B10D0A">
              <w:rPr>
                <w:rFonts w:ascii="Gulim" w:eastAsia="Gulim" w:hAnsi="Gulim" w:cs="Gulim" w:hint="eastAsia"/>
                <w:color w:val="000000"/>
                <w:kern w:val="0"/>
                <w:sz w:val="18"/>
                <w:szCs w:val="18"/>
              </w:rPr>
              <w:t>Nowruz</w:t>
            </w:r>
            <w:proofErr w:type="spellEnd"/>
            <w:r w:rsidRPr="00B10D0A">
              <w:rPr>
                <w:rFonts w:ascii="Gulim" w:eastAsia="Gulim" w:hAnsi="Gulim" w:cs="Gulim" w:hint="eastAsia"/>
                <w:color w:val="000000"/>
                <w:kern w:val="0"/>
                <w:sz w:val="18"/>
                <w:szCs w:val="18"/>
              </w:rPr>
              <w:t>,</w:t>
            </w:r>
            <w:r w:rsidR="00F914A1">
              <w:rPr>
                <w:rFonts w:ascii="Gulim" w:eastAsia="Gulim" w:hAnsi="Gulim" w:cs="Gulim"/>
                <w:color w:val="000000"/>
                <w:kern w:val="0"/>
                <w:sz w:val="18"/>
                <w:szCs w:val="18"/>
              </w:rPr>
              <w:t>”</w:t>
            </w:r>
            <w:r w:rsidRPr="00B10D0A">
              <w:rPr>
                <w:rFonts w:ascii="Gulim" w:eastAsia="Gulim" w:hAnsi="Gulim" w:cs="Gulim" w:hint="eastAsia"/>
                <w:color w:val="000000"/>
                <w:kern w:val="0"/>
                <w:sz w:val="18"/>
                <w:szCs w:val="18"/>
              </w:rPr>
              <w:t xml:space="preserve"> but if the subject opts out to consent </w:t>
            </w:r>
            <w:r w:rsidR="00F914A1">
              <w:rPr>
                <w:rFonts w:ascii="Gulim" w:eastAsia="Gulim" w:hAnsi="Gulim" w:cs="Gulim"/>
                <w:color w:val="000000"/>
                <w:kern w:val="0"/>
                <w:sz w:val="18"/>
                <w:szCs w:val="18"/>
              </w:rPr>
              <w:t xml:space="preserve">to </w:t>
            </w:r>
            <w:r w:rsidRPr="00B10D0A">
              <w:rPr>
                <w:rFonts w:ascii="Gulim" w:eastAsia="Gulim" w:hAnsi="Gulim" w:cs="Gulim" w:hint="eastAsia"/>
                <w:color w:val="000000"/>
                <w:kern w:val="0"/>
                <w:sz w:val="18"/>
                <w:szCs w:val="18"/>
              </w:rPr>
              <w:t xml:space="preserve">the collection and use of personal information, </w:t>
            </w:r>
            <w:r w:rsidR="00F914A1">
              <w:rPr>
                <w:rFonts w:ascii="Gulim" w:eastAsia="Gulim" w:hAnsi="Gulim" w:cs="Gulim"/>
                <w:color w:val="000000"/>
                <w:kern w:val="0"/>
                <w:sz w:val="18"/>
                <w:szCs w:val="18"/>
              </w:rPr>
              <w:t>they</w:t>
            </w:r>
            <w:r w:rsidRPr="00B10D0A">
              <w:rPr>
                <w:rFonts w:ascii="Gulim" w:eastAsia="Gulim" w:hAnsi="Gulim" w:cs="Gulim" w:hint="eastAsia"/>
                <w:color w:val="000000"/>
                <w:kern w:val="0"/>
                <w:sz w:val="18"/>
                <w:szCs w:val="18"/>
              </w:rPr>
              <w:t xml:space="preserve"> may be restricted from applying to this contest.</w:t>
            </w:r>
          </w:p>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I agree to the collection and use of personal information as described above.</w:t>
            </w:r>
          </w:p>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(I Agree □/I Disagree □)</w:t>
            </w:r>
          </w:p>
          <w:p w:rsidR="00B10D0A" w:rsidRPr="00B10D0A" w:rsidRDefault="00B10D0A" w:rsidP="00275466">
            <w:pPr>
              <w:wordWrap/>
              <w:spacing w:after="0" w:line="240" w:lineRule="auto"/>
              <w:textAlignment w:val="baseline"/>
              <w:rPr>
                <w:rFonts w:ascii="함초롬바탕" w:eastAsia="Gulim" w:hAnsi="Gulim" w:cs="Gulim"/>
                <w:color w:val="000000"/>
                <w:kern w:val="0"/>
                <w:sz w:val="18"/>
                <w:szCs w:val="18"/>
              </w:rPr>
            </w:pPr>
          </w:p>
          <w:p w:rsidR="00B10D0A" w:rsidRPr="00B10D0A" w:rsidRDefault="00B10D0A" w:rsidP="00275466">
            <w:pPr>
              <w:wordWrap/>
              <w:spacing w:after="0" w:line="240" w:lineRule="auto"/>
              <w:jc w:val="center"/>
              <w:textAlignment w:val="baseline"/>
              <w:rPr>
                <w:rFonts w:ascii="함초롬바탕" w:eastAsia="Gulim" w:hAnsi="Gulim" w:cs="Gulim"/>
                <w:b/>
                <w:bCs/>
                <w:color w:val="0000FF"/>
                <w:kern w:val="0"/>
                <w:sz w:val="18"/>
                <w:szCs w:val="18"/>
              </w:rPr>
            </w:pPr>
          </w:p>
        </w:tc>
      </w:tr>
      <w:tr w:rsidR="00B10D0A" w:rsidRPr="00B10D0A" w:rsidTr="00B10D0A">
        <w:trPr>
          <w:trHeight w:val="373"/>
        </w:trPr>
        <w:tc>
          <w:tcPr>
            <w:tcW w:w="9638" w:type="dxa"/>
            <w:tcBorders>
              <w:top w:val="single" w:sz="2" w:space="0" w:color="000000"/>
              <w:left w:val="single" w:sz="18" w:space="0" w:color="000000"/>
              <w:bottom w:val="single" w:sz="2" w:space="0" w:color="000000"/>
              <w:right w:val="single" w:sz="18" w:space="0" w:color="000000"/>
            </w:tcBorders>
            <w:shd w:val="clear" w:color="auto" w:fill="F2F2F2"/>
            <w:tcMar>
              <w:top w:w="28" w:type="dxa"/>
              <w:left w:w="102" w:type="dxa"/>
              <w:bottom w:w="28" w:type="dxa"/>
              <w:right w:w="102" w:type="dxa"/>
            </w:tcMar>
            <w:vAlign w:val="center"/>
            <w:hideMark/>
          </w:tcPr>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w w:val="90"/>
                <w:kern w:val="0"/>
                <w:sz w:val="26"/>
                <w:szCs w:val="26"/>
              </w:rPr>
              <w:t>[Check Copyright Ownership and Eligibility Requirements]</w:t>
            </w:r>
          </w:p>
        </w:tc>
      </w:tr>
      <w:tr w:rsidR="00B10D0A" w:rsidRPr="00B10D0A" w:rsidTr="00275466">
        <w:trPr>
          <w:trHeight w:val="5470"/>
        </w:trPr>
        <w:tc>
          <w:tcPr>
            <w:tcW w:w="9638" w:type="dxa"/>
            <w:tcBorders>
              <w:top w:val="single" w:sz="12" w:space="0" w:color="000000"/>
              <w:left w:val="single" w:sz="18" w:space="0" w:color="000000"/>
              <w:bottom w:val="single" w:sz="18" w:space="0" w:color="000000"/>
              <w:right w:val="single" w:sz="18" w:space="0" w:color="000000"/>
            </w:tcBorders>
            <w:tcMar>
              <w:top w:w="28" w:type="dxa"/>
              <w:left w:w="102" w:type="dxa"/>
              <w:bottom w:w="28" w:type="dxa"/>
              <w:right w:w="102" w:type="dxa"/>
            </w:tcMar>
            <w:vAlign w:val="center"/>
            <w:hideMark/>
          </w:tcPr>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lastRenderedPageBreak/>
              <w:t>A. Check eligibility</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 xml:space="preserve">I have checked the guidelines and requirements for “2021 Show Me The </w:t>
            </w:r>
            <w:proofErr w:type="spellStart"/>
            <w:r w:rsidRPr="00B10D0A">
              <w:rPr>
                <w:rFonts w:ascii="Gulim" w:eastAsia="Gulim" w:hAnsi="Gulim" w:cs="Gulim" w:hint="eastAsia"/>
                <w:color w:val="000000"/>
                <w:kern w:val="0"/>
                <w:sz w:val="18"/>
                <w:szCs w:val="18"/>
              </w:rPr>
              <w:t>Now</w:t>
            </w:r>
            <w:r w:rsidR="00F914A1">
              <w:rPr>
                <w:rFonts w:ascii="Gulim" w:eastAsia="Gulim" w:hAnsi="Gulim" w:cs="Gulim" w:hint="eastAsia"/>
                <w:color w:val="000000"/>
                <w:kern w:val="0"/>
                <w:sz w:val="18"/>
                <w:szCs w:val="18"/>
              </w:rPr>
              <w:t>r</w:t>
            </w:r>
            <w:r w:rsidR="00F914A1">
              <w:rPr>
                <w:rFonts w:ascii="Gulim" w:eastAsia="Gulim" w:hAnsi="Gulim" w:cs="Gulim"/>
                <w:color w:val="000000"/>
                <w:kern w:val="0"/>
                <w:sz w:val="18"/>
                <w:szCs w:val="18"/>
              </w:rPr>
              <w:t>uz</w:t>
            </w:r>
            <w:proofErr w:type="spellEnd"/>
            <w:r w:rsidRPr="00B10D0A">
              <w:rPr>
                <w:rFonts w:ascii="Gulim" w:eastAsia="Gulim" w:hAnsi="Gulim" w:cs="Gulim" w:hint="eastAsia"/>
                <w:color w:val="000000"/>
                <w:kern w:val="0"/>
                <w:sz w:val="18"/>
                <w:szCs w:val="18"/>
              </w:rPr>
              <w:t>” application</w:t>
            </w:r>
            <w:r w:rsidR="00F914A1">
              <w:rPr>
                <w:rFonts w:ascii="Gulim" w:eastAsia="Gulim" w:hAnsi="Gulim" w:cs="Gulim" w:hint="eastAsia"/>
                <w:color w:val="000000"/>
                <w:kern w:val="0"/>
                <w:sz w:val="18"/>
                <w:szCs w:val="18"/>
              </w:rPr>
              <w:t>.</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I confirm that the submitted material meets the following eligibility criteria:</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①</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The copyrights of the submitted work are owned by you, not infringing on the intellectual property rights of others</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②</w:t>
            </w:r>
            <w:r w:rsidRPr="00B10D0A">
              <w:rPr>
                <w:rFonts w:ascii="함초롬바탕" w:eastAsia="Gulim" w:hAnsi="Gulim" w:cs="Gulim"/>
                <w:color w:val="000000"/>
                <w:kern w:val="0"/>
                <w:szCs w:val="20"/>
              </w:rPr>
              <w:tab/>
            </w:r>
            <w:r w:rsidR="00F914A1">
              <w:rPr>
                <w:rFonts w:ascii="Gulim" w:eastAsia="Gulim" w:hAnsi="Gulim" w:cs="Gulim"/>
                <w:color w:val="000000"/>
                <w:kern w:val="0"/>
                <w:sz w:val="18"/>
                <w:szCs w:val="18"/>
              </w:rPr>
              <w:t>The material is</w:t>
            </w:r>
            <w:r w:rsidRPr="00B10D0A">
              <w:rPr>
                <w:rFonts w:ascii="Gulim" w:eastAsia="Gulim" w:hAnsi="Gulim" w:cs="Gulim" w:hint="eastAsia"/>
                <w:color w:val="000000"/>
                <w:kern w:val="0"/>
                <w:sz w:val="18"/>
                <w:szCs w:val="18"/>
              </w:rPr>
              <w:t xml:space="preserve"> no way plagiarized or </w:t>
            </w:r>
            <w:r w:rsidR="00F914A1">
              <w:rPr>
                <w:rFonts w:ascii="Gulim" w:eastAsia="Gulim" w:hAnsi="Gulim" w:cs="Gulim"/>
                <w:color w:val="000000"/>
                <w:kern w:val="0"/>
                <w:sz w:val="18"/>
                <w:szCs w:val="18"/>
              </w:rPr>
              <w:t xml:space="preserve">derived from </w:t>
            </w:r>
            <w:r w:rsidRPr="00B10D0A">
              <w:rPr>
                <w:rFonts w:ascii="Gulim" w:eastAsia="Gulim" w:hAnsi="Gulim" w:cs="Gulim" w:hint="eastAsia"/>
                <w:color w:val="000000"/>
                <w:kern w:val="0"/>
                <w:sz w:val="18"/>
                <w:szCs w:val="18"/>
              </w:rPr>
              <w:t>other copyrighted works</w:t>
            </w:r>
            <w:r w:rsidR="00F914A1">
              <w:rPr>
                <w:rFonts w:ascii="Gulim" w:eastAsia="Gulim" w:hAnsi="Gulim" w:cs="Gulim"/>
                <w:color w:val="000000"/>
                <w:kern w:val="0"/>
                <w:sz w:val="18"/>
                <w:szCs w:val="18"/>
              </w:rPr>
              <w:t>.</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③</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No objections to the results of the screening process</w:t>
            </w:r>
            <w:r w:rsidR="00F914A1">
              <w:rPr>
                <w:rFonts w:ascii="Gulim" w:eastAsia="Gulim" w:hAnsi="Gulim" w:cs="Gulim"/>
                <w:color w:val="000000"/>
                <w:kern w:val="0"/>
                <w:sz w:val="18"/>
                <w:szCs w:val="18"/>
              </w:rPr>
              <w:t xml:space="preserve"> are possible</w:t>
            </w:r>
            <w:r w:rsidRPr="00B10D0A">
              <w:rPr>
                <w:rFonts w:ascii="Gulim" w:eastAsia="Gulim" w:hAnsi="Gulim" w:cs="Gulim" w:hint="eastAsia"/>
                <w:color w:val="000000"/>
                <w:kern w:val="0"/>
                <w:sz w:val="18"/>
                <w:szCs w:val="18"/>
              </w:rPr>
              <w:t>.</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④</w:t>
            </w:r>
            <w:r w:rsidRPr="00B10D0A">
              <w:rPr>
                <w:rFonts w:ascii="함초롬바탕" w:eastAsia="Gulim" w:hAnsi="Gulim" w:cs="Gulim"/>
                <w:color w:val="000000"/>
                <w:kern w:val="0"/>
                <w:szCs w:val="20"/>
              </w:rPr>
              <w:tab/>
            </w:r>
            <w:r w:rsidR="00F914A1">
              <w:rPr>
                <w:rFonts w:ascii="함초롬바탕" w:eastAsia="Gulim" w:hAnsi="Gulim" w:cs="Gulim"/>
                <w:color w:val="000000"/>
                <w:kern w:val="0"/>
                <w:szCs w:val="20"/>
              </w:rPr>
              <w:t xml:space="preserve">The material is </w:t>
            </w:r>
            <w:r w:rsidR="00F914A1">
              <w:rPr>
                <w:rFonts w:ascii="Gulim" w:eastAsia="Gulim" w:hAnsi="Gulim" w:cs="Gulim"/>
                <w:color w:val="000000"/>
                <w:kern w:val="0"/>
                <w:sz w:val="18"/>
                <w:szCs w:val="18"/>
              </w:rPr>
              <w:t xml:space="preserve">not </w:t>
            </w:r>
            <w:r w:rsidRPr="00B10D0A">
              <w:rPr>
                <w:rFonts w:ascii="Gulim" w:eastAsia="Gulim" w:hAnsi="Gulim" w:cs="Gulim" w:hint="eastAsia"/>
                <w:color w:val="000000"/>
                <w:kern w:val="0"/>
                <w:sz w:val="18"/>
                <w:szCs w:val="18"/>
              </w:rPr>
              <w:t>an editorial or composite work</w:t>
            </w:r>
            <w:r w:rsidR="00F914A1">
              <w:rPr>
                <w:rFonts w:ascii="Gulim" w:eastAsia="Gulim" w:hAnsi="Gulim" w:cs="Gulim"/>
                <w:color w:val="000000"/>
                <w:kern w:val="0"/>
                <w:sz w:val="18"/>
                <w:szCs w:val="18"/>
              </w:rPr>
              <w:t>.</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⑤</w:t>
            </w:r>
            <w:r w:rsidRPr="00B10D0A">
              <w:rPr>
                <w:rFonts w:ascii="함초롬바탕" w:eastAsia="Gulim" w:hAnsi="Gulim" w:cs="Gulim"/>
                <w:color w:val="000000"/>
                <w:kern w:val="0"/>
                <w:szCs w:val="20"/>
              </w:rPr>
              <w:tab/>
            </w:r>
            <w:r w:rsidR="00F914A1">
              <w:rPr>
                <w:rFonts w:ascii="Gulim" w:eastAsia="Gulim" w:hAnsi="Gulim" w:cs="Gulim"/>
                <w:color w:val="000000"/>
                <w:kern w:val="0"/>
                <w:sz w:val="18"/>
                <w:szCs w:val="18"/>
              </w:rPr>
              <w:t>M</w:t>
            </w:r>
            <w:r w:rsidRPr="00B10D0A">
              <w:rPr>
                <w:rFonts w:ascii="Gulim" w:eastAsia="Gulim" w:hAnsi="Gulim" w:cs="Gulim" w:hint="eastAsia"/>
                <w:color w:val="000000"/>
                <w:kern w:val="0"/>
                <w:sz w:val="18"/>
                <w:szCs w:val="18"/>
              </w:rPr>
              <w:t xml:space="preserve">aterials submitted at the time of entry will </w:t>
            </w:r>
            <w:r w:rsidR="00F914A1">
              <w:rPr>
                <w:rFonts w:ascii="Gulim" w:eastAsia="Gulim" w:hAnsi="Gulim" w:cs="Gulim"/>
                <w:color w:val="000000"/>
                <w:kern w:val="0"/>
                <w:sz w:val="18"/>
                <w:szCs w:val="18"/>
              </w:rPr>
              <w:t xml:space="preserve">not </w:t>
            </w:r>
            <w:r w:rsidRPr="00B10D0A">
              <w:rPr>
                <w:rFonts w:ascii="Gulim" w:eastAsia="Gulim" w:hAnsi="Gulim" w:cs="Gulim" w:hint="eastAsia"/>
                <w:color w:val="000000"/>
                <w:kern w:val="0"/>
                <w:sz w:val="18"/>
                <w:szCs w:val="18"/>
              </w:rPr>
              <w:t xml:space="preserve">be returned. </w:t>
            </w:r>
          </w:p>
          <w:p w:rsidR="00B10D0A" w:rsidRPr="00F914A1" w:rsidRDefault="00B10D0A" w:rsidP="00275466">
            <w:pPr>
              <w:wordWrap/>
              <w:spacing w:after="0" w:line="240" w:lineRule="auto"/>
              <w:textAlignment w:val="baseline"/>
              <w:rPr>
                <w:rFonts w:ascii="함초롬바탕" w:eastAsia="Gulim" w:hAnsi="Gulim" w:cs="Gulim"/>
                <w:color w:val="000000"/>
                <w:kern w:val="0"/>
                <w:sz w:val="18"/>
                <w:szCs w:val="18"/>
              </w:rPr>
            </w:pP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B. OTHER</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 xml:space="preserve">Utilization of photo distribution: </w:t>
            </w:r>
            <w:r w:rsidR="00F914A1">
              <w:rPr>
                <w:rFonts w:ascii="Gulim" w:eastAsia="Gulim" w:hAnsi="Gulim" w:cs="Gulim"/>
                <w:color w:val="000000"/>
                <w:kern w:val="0"/>
                <w:sz w:val="18"/>
                <w:szCs w:val="18"/>
              </w:rPr>
              <w:t>P</w:t>
            </w:r>
            <w:r w:rsidRPr="00B10D0A">
              <w:rPr>
                <w:rFonts w:ascii="Gulim" w:eastAsia="Gulim" w:hAnsi="Gulim" w:cs="Gulim" w:hint="eastAsia"/>
                <w:color w:val="000000"/>
                <w:kern w:val="0"/>
                <w:sz w:val="18"/>
                <w:szCs w:val="18"/>
              </w:rPr>
              <w:t xml:space="preserve">articipants agree that </w:t>
            </w:r>
            <w:r w:rsidR="00F914A1">
              <w:rPr>
                <w:rFonts w:ascii="Gulim" w:eastAsia="Gulim" w:hAnsi="Gulim" w:cs="Gulim"/>
                <w:color w:val="000000"/>
                <w:kern w:val="0"/>
                <w:sz w:val="18"/>
                <w:szCs w:val="18"/>
              </w:rPr>
              <w:t xml:space="preserve">if needed, </w:t>
            </w:r>
            <w:r w:rsidRPr="00B10D0A">
              <w:rPr>
                <w:rFonts w:ascii="Gulim" w:eastAsia="Gulim" w:hAnsi="Gulim" w:cs="Gulim" w:hint="eastAsia"/>
                <w:color w:val="000000"/>
                <w:kern w:val="0"/>
                <w:sz w:val="18"/>
                <w:szCs w:val="18"/>
              </w:rPr>
              <w:t>the submitted photos</w:t>
            </w:r>
            <w:r w:rsidR="00F914A1">
              <w:rPr>
                <w:rFonts w:ascii="Gulim" w:eastAsia="Gulim" w:hAnsi="Gulim" w:cs="Gulim"/>
                <w:color w:val="000000"/>
                <w:kern w:val="0"/>
                <w:sz w:val="18"/>
                <w:szCs w:val="18"/>
              </w:rPr>
              <w:t xml:space="preserve"> </w:t>
            </w:r>
            <w:r w:rsidR="00F914A1" w:rsidRPr="00B10D0A">
              <w:rPr>
                <w:rFonts w:ascii="Gulim" w:eastAsia="Gulim" w:hAnsi="Gulim" w:cs="Gulim" w:hint="eastAsia"/>
                <w:color w:val="000000"/>
                <w:kern w:val="0"/>
                <w:sz w:val="18"/>
                <w:szCs w:val="18"/>
              </w:rPr>
              <w:t xml:space="preserve">might be </w:t>
            </w:r>
            <w:r w:rsidRPr="00B10D0A">
              <w:rPr>
                <w:rFonts w:ascii="Gulim" w:eastAsia="Gulim" w:hAnsi="Gulim" w:cs="Gulim" w:hint="eastAsia"/>
                <w:color w:val="000000"/>
                <w:kern w:val="0"/>
                <w:sz w:val="18"/>
                <w:szCs w:val="18"/>
              </w:rPr>
              <w:t>re-used for marketing purposes after being re-branded or re-processed</w:t>
            </w:r>
            <w:r w:rsidR="00F914A1">
              <w:rPr>
                <w:rFonts w:ascii="Gulim" w:eastAsia="Gulim" w:hAnsi="Gulim" w:cs="Gulim"/>
                <w:color w:val="000000"/>
                <w:kern w:val="0"/>
                <w:sz w:val="18"/>
                <w:szCs w:val="18"/>
              </w:rPr>
              <w:t>.</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 xml:space="preserve">Copyright matters: </w:t>
            </w:r>
            <w:r w:rsidR="00F914A1">
              <w:rPr>
                <w:rFonts w:ascii="Gulim" w:eastAsia="Gulim" w:hAnsi="Gulim" w:cs="Gulim"/>
                <w:color w:val="000000"/>
                <w:kern w:val="0"/>
                <w:sz w:val="18"/>
                <w:szCs w:val="18"/>
              </w:rPr>
              <w:t xml:space="preserve">Should </w:t>
            </w:r>
            <w:r w:rsidRPr="00B10D0A">
              <w:rPr>
                <w:rFonts w:ascii="Gulim" w:eastAsia="Gulim" w:hAnsi="Gulim" w:cs="Gulim" w:hint="eastAsia"/>
                <w:color w:val="000000"/>
                <w:kern w:val="0"/>
                <w:sz w:val="18"/>
                <w:szCs w:val="18"/>
              </w:rPr>
              <w:t>any related legal dispute</w:t>
            </w:r>
            <w:r w:rsidR="00F914A1">
              <w:rPr>
                <w:rFonts w:ascii="Gulim" w:eastAsia="Gulim" w:hAnsi="Gulim" w:cs="Gulim"/>
                <w:color w:val="000000"/>
                <w:kern w:val="0"/>
                <w:sz w:val="18"/>
                <w:szCs w:val="18"/>
              </w:rPr>
              <w:t>s</w:t>
            </w:r>
            <w:r w:rsidRPr="00B10D0A">
              <w:rPr>
                <w:rFonts w:ascii="Gulim" w:eastAsia="Gulim" w:hAnsi="Gulim" w:cs="Gulim" w:hint="eastAsia"/>
                <w:color w:val="000000"/>
                <w:kern w:val="0"/>
                <w:sz w:val="18"/>
                <w:szCs w:val="18"/>
              </w:rPr>
              <w:t xml:space="preserve"> regarding the images arise,</w:t>
            </w:r>
          </w:p>
          <w:p w:rsidR="00B10D0A" w:rsidRPr="00B10D0A" w:rsidRDefault="00B10D0A" w:rsidP="00275466">
            <w:pPr>
              <w:wordWrap/>
              <w:spacing w:after="0" w:line="240" w:lineRule="auto"/>
              <w:textAlignment w:val="baseline"/>
              <w:rPr>
                <w:rFonts w:ascii="함초롬바탕" w:eastAsia="Gulim" w:hAnsi="Gulim" w:cs="Gulim"/>
                <w:color w:val="000000"/>
                <w:kern w:val="0"/>
                <w:szCs w:val="20"/>
              </w:rPr>
            </w:pPr>
            <w:proofErr w:type="gramStart"/>
            <w:r w:rsidRPr="00B10D0A">
              <w:rPr>
                <w:rFonts w:ascii="Gulim" w:eastAsia="Gulim" w:hAnsi="Gulim" w:cs="Gulim" w:hint="eastAsia"/>
                <w:color w:val="000000"/>
                <w:kern w:val="0"/>
                <w:sz w:val="18"/>
                <w:szCs w:val="18"/>
              </w:rPr>
              <w:t>the</w:t>
            </w:r>
            <w:proofErr w:type="gramEnd"/>
            <w:r w:rsidRPr="00B10D0A">
              <w:rPr>
                <w:rFonts w:ascii="Gulim" w:eastAsia="Gulim" w:hAnsi="Gulim" w:cs="Gulim" w:hint="eastAsia"/>
                <w:color w:val="000000"/>
                <w:kern w:val="0"/>
                <w:sz w:val="18"/>
                <w:szCs w:val="18"/>
              </w:rPr>
              <w:t xml:space="preserve"> responsibility lies with the participant.</w:t>
            </w:r>
          </w:p>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(I Agree □/I Disagree □)</w:t>
            </w:r>
          </w:p>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2021</w:t>
            </w:r>
            <w:r w:rsidRPr="00B10D0A">
              <w:rPr>
                <w:rFonts w:ascii="함초롬바탕" w:eastAsia="Gulim" w:hAnsi="Gulim" w:cs="Gulim"/>
                <w:color w:val="000000"/>
                <w:kern w:val="0"/>
                <w:szCs w:val="20"/>
              </w:rPr>
              <w:tab/>
            </w:r>
            <w:r w:rsidR="00F914A1">
              <w:rPr>
                <w:rFonts w:ascii="Gulim" w:eastAsia="Gulim" w:hAnsi="Gulim" w:cs="Gulim"/>
                <w:b/>
                <w:bCs/>
                <w:color w:val="000000"/>
                <w:kern w:val="0"/>
                <w:sz w:val="18"/>
                <w:szCs w:val="18"/>
              </w:rPr>
              <w:t>M</w:t>
            </w:r>
            <w:r w:rsidR="00F914A1" w:rsidRPr="00B10D0A">
              <w:rPr>
                <w:rFonts w:ascii="Gulim" w:eastAsia="Gulim" w:hAnsi="Gulim" w:cs="Gulim" w:hint="eastAsia"/>
                <w:b/>
                <w:bCs/>
                <w:color w:val="000000"/>
                <w:kern w:val="0"/>
                <w:sz w:val="18"/>
                <w:szCs w:val="18"/>
              </w:rPr>
              <w:t>onth</w:t>
            </w:r>
            <w:r w:rsidRPr="00B10D0A">
              <w:rPr>
                <w:rFonts w:ascii="함초롬바탕" w:eastAsia="Gulim" w:hAnsi="Gulim" w:cs="Gulim"/>
                <w:color w:val="000000"/>
                <w:kern w:val="0"/>
                <w:szCs w:val="20"/>
              </w:rPr>
              <w:tab/>
            </w:r>
            <w:r w:rsidR="00F914A1">
              <w:rPr>
                <w:rFonts w:ascii="Gulim" w:eastAsia="Gulim" w:hAnsi="Gulim" w:cs="Gulim"/>
                <w:b/>
                <w:bCs/>
                <w:color w:val="000000"/>
                <w:kern w:val="0"/>
                <w:sz w:val="18"/>
                <w:szCs w:val="18"/>
              </w:rPr>
              <w:t>D</w:t>
            </w:r>
            <w:r w:rsidR="00F914A1" w:rsidRPr="00B10D0A">
              <w:rPr>
                <w:rFonts w:ascii="Gulim" w:eastAsia="Gulim" w:hAnsi="Gulim" w:cs="Gulim" w:hint="eastAsia"/>
                <w:b/>
                <w:bCs/>
                <w:color w:val="000000"/>
                <w:kern w:val="0"/>
                <w:sz w:val="18"/>
                <w:szCs w:val="18"/>
              </w:rPr>
              <w:t>ay</w:t>
            </w:r>
          </w:p>
          <w:p w:rsidR="00B10D0A" w:rsidRPr="00B10D0A" w:rsidRDefault="00B10D0A" w:rsidP="00275466">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Applicant:</w:t>
            </w:r>
            <w:r w:rsidRPr="00B10D0A">
              <w:rPr>
                <w:rFonts w:ascii="함초롬바탕" w:eastAsia="Gulim" w:hAnsi="Gulim" w:cs="Gulim"/>
                <w:color w:val="000000"/>
                <w:kern w:val="0"/>
                <w:szCs w:val="20"/>
              </w:rPr>
              <w:tab/>
            </w:r>
            <w:r w:rsidRPr="00B10D0A">
              <w:rPr>
                <w:rFonts w:ascii="Gulim" w:eastAsia="Gulim" w:hAnsi="Gulim" w:cs="Gulim" w:hint="eastAsia"/>
                <w:b/>
                <w:bCs/>
                <w:color w:val="000000"/>
                <w:kern w:val="0"/>
                <w:sz w:val="18"/>
                <w:szCs w:val="18"/>
              </w:rPr>
              <w:t>(Signature)</w:t>
            </w:r>
          </w:p>
          <w:p w:rsidR="00B10D0A" w:rsidRPr="00B10D0A" w:rsidRDefault="00B10D0A" w:rsidP="00275466">
            <w:pPr>
              <w:wordWrap/>
              <w:spacing w:after="0" w:line="240" w:lineRule="auto"/>
              <w:jc w:val="center"/>
              <w:textAlignment w:val="baseline"/>
              <w:rPr>
                <w:rFonts w:ascii="함초롬바탕" w:eastAsia="Gulim" w:hAnsi="Gulim" w:cs="Gulim"/>
                <w:color w:val="000000"/>
                <w:kern w:val="0"/>
                <w:sz w:val="18"/>
                <w:szCs w:val="18"/>
              </w:rPr>
            </w:pPr>
          </w:p>
        </w:tc>
      </w:tr>
    </w:tbl>
    <w:p w:rsidR="00B328C9" w:rsidRDefault="00B328C9" w:rsidP="00275466">
      <w:pPr>
        <w:spacing w:line="240" w:lineRule="auto"/>
      </w:pPr>
    </w:p>
    <w:sectPr w:rsidR="00B328C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F96" w:rsidRDefault="00496F96" w:rsidP="008F04BB">
      <w:pPr>
        <w:spacing w:after="0" w:line="240" w:lineRule="auto"/>
      </w:pPr>
      <w:r>
        <w:separator/>
      </w:r>
    </w:p>
  </w:endnote>
  <w:endnote w:type="continuationSeparator" w:id="0">
    <w:p w:rsidR="00496F96" w:rsidRDefault="00496F96" w:rsidP="008F0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함초롬바탕">
    <w:altName w:val="Arial Unicode MS"/>
    <w:charset w:val="81"/>
    <w:family w:val="roman"/>
    <w:pitch w:val="variable"/>
    <w:sig w:usb0="00000000" w:usb1="19DFFFFF" w:usb2="001BFDD7" w:usb3="00000000" w:csb0="001F007F" w:csb1="00000000"/>
  </w:font>
  <w:font w:name="Gulim">
    <w:altName w:val="Arial Unicode MS"/>
    <w:panose1 w:val="020B0600000101010101"/>
    <w:charset w:val="81"/>
    <w:family w:val="roman"/>
    <w:notTrueType/>
    <w:pitch w:val="fixed"/>
    <w:sig w:usb0="00000000" w:usb1="09060000" w:usb2="00000010" w:usb3="00000000" w:csb0="00080000" w:csb1="00000000"/>
  </w:font>
  <w:font w:name="한컴바탕">
    <w:altName w:val="Arial Unicode MS"/>
    <w:charset w:val="81"/>
    <w:family w:val="roman"/>
    <w:pitch w:val="variable"/>
    <w:sig w:usb0="00000000" w:usb1="FBDFFFFF" w:usb2="00FFFFFF" w:usb3="00000000" w:csb0="803F01FF" w:csb1="00000000"/>
  </w:font>
  <w:font w:name="HYHeadLine-Medium">
    <w:altName w:val="Arial Unicode MS"/>
    <w:charset w:val="81"/>
    <w:family w:val="roman"/>
    <w:pitch w:val="variable"/>
    <w:sig w:usb0="00000000" w:usb1="09D77CF9"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F96" w:rsidRDefault="00496F96" w:rsidP="008F04BB">
      <w:pPr>
        <w:spacing w:after="0" w:line="240" w:lineRule="auto"/>
      </w:pPr>
      <w:r>
        <w:separator/>
      </w:r>
    </w:p>
  </w:footnote>
  <w:footnote w:type="continuationSeparator" w:id="0">
    <w:p w:rsidR="00496F96" w:rsidRDefault="00496F96" w:rsidP="008F04BB">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rtday">
    <w15:presenceInfo w15:providerId="None" w15:userId="artday"/>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D0A"/>
    <w:rsid w:val="00275466"/>
    <w:rsid w:val="00367824"/>
    <w:rsid w:val="004344D6"/>
    <w:rsid w:val="00496F96"/>
    <w:rsid w:val="005766AC"/>
    <w:rsid w:val="008F04BB"/>
    <w:rsid w:val="00B10D0A"/>
    <w:rsid w:val="00B328C9"/>
    <w:rsid w:val="00E42B7B"/>
    <w:rsid w:val="00F914A1"/>
    <w:rsid w:val="00FA3BF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B10D0A"/>
    <w:pPr>
      <w:spacing w:after="0" w:line="384" w:lineRule="auto"/>
      <w:textAlignment w:val="baseline"/>
    </w:pPr>
    <w:rPr>
      <w:rFonts w:ascii="함초롬바탕" w:eastAsia="Gulim" w:hAnsi="Gulim" w:cs="Gulim"/>
      <w:color w:val="000000"/>
      <w:kern w:val="0"/>
      <w:szCs w:val="20"/>
    </w:rPr>
  </w:style>
  <w:style w:type="paragraph" w:customStyle="1" w:styleId="CONTENTS">
    <w:name w:val=".CONTENTS"/>
    <w:basedOn w:val="a"/>
    <w:rsid w:val="00B10D0A"/>
    <w:pPr>
      <w:spacing w:after="0" w:line="384" w:lineRule="auto"/>
      <w:textAlignment w:val="baseline"/>
    </w:pPr>
    <w:rPr>
      <w:rFonts w:ascii="한컴바탕" w:eastAsia="Gulim" w:hAnsi="Gulim" w:cs="Gulim"/>
      <w:color w:val="000000"/>
      <w:kern w:val="0"/>
      <w:szCs w:val="20"/>
    </w:rPr>
  </w:style>
  <w:style w:type="paragraph" w:styleId="a4">
    <w:name w:val="header"/>
    <w:basedOn w:val="a"/>
    <w:link w:val="a5"/>
    <w:uiPriority w:val="99"/>
    <w:unhideWhenUsed/>
    <w:rsid w:val="008F04BB"/>
    <w:pPr>
      <w:tabs>
        <w:tab w:val="center" w:pos="4513"/>
        <w:tab w:val="right" w:pos="9026"/>
      </w:tabs>
      <w:snapToGrid w:val="0"/>
    </w:pPr>
  </w:style>
  <w:style w:type="character" w:customStyle="1" w:styleId="a5">
    <w:name w:val="Верхний колонтитул Знак"/>
    <w:basedOn w:val="a0"/>
    <w:link w:val="a4"/>
    <w:uiPriority w:val="99"/>
    <w:rsid w:val="008F04BB"/>
  </w:style>
  <w:style w:type="paragraph" w:styleId="a6">
    <w:name w:val="footer"/>
    <w:basedOn w:val="a"/>
    <w:link w:val="a7"/>
    <w:uiPriority w:val="99"/>
    <w:unhideWhenUsed/>
    <w:rsid w:val="008F04BB"/>
    <w:pPr>
      <w:tabs>
        <w:tab w:val="center" w:pos="4513"/>
        <w:tab w:val="right" w:pos="9026"/>
      </w:tabs>
      <w:snapToGrid w:val="0"/>
    </w:pPr>
  </w:style>
  <w:style w:type="character" w:customStyle="1" w:styleId="a7">
    <w:name w:val="Нижний колонтитул Знак"/>
    <w:basedOn w:val="a0"/>
    <w:link w:val="a6"/>
    <w:uiPriority w:val="99"/>
    <w:rsid w:val="008F04BB"/>
  </w:style>
  <w:style w:type="paragraph" w:styleId="a8">
    <w:name w:val="Balloon Text"/>
    <w:basedOn w:val="a"/>
    <w:link w:val="a9"/>
    <w:uiPriority w:val="99"/>
    <w:semiHidden/>
    <w:unhideWhenUsed/>
    <w:rsid w:val="008F04BB"/>
    <w:pPr>
      <w:spacing w:after="0" w:line="240" w:lineRule="auto"/>
    </w:pPr>
    <w:rPr>
      <w:rFonts w:asciiTheme="majorHAnsi" w:eastAsiaTheme="majorEastAsia" w:hAnsiTheme="majorHAnsi" w:cstheme="majorBidi"/>
      <w:sz w:val="18"/>
      <w:szCs w:val="18"/>
    </w:rPr>
  </w:style>
  <w:style w:type="character" w:customStyle="1" w:styleId="a9">
    <w:name w:val="Текст выноски Знак"/>
    <w:basedOn w:val="a0"/>
    <w:link w:val="a8"/>
    <w:uiPriority w:val="99"/>
    <w:semiHidden/>
    <w:rsid w:val="008F04B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B10D0A"/>
    <w:pPr>
      <w:spacing w:after="0" w:line="384" w:lineRule="auto"/>
      <w:textAlignment w:val="baseline"/>
    </w:pPr>
    <w:rPr>
      <w:rFonts w:ascii="함초롬바탕" w:eastAsia="Gulim" w:hAnsi="Gulim" w:cs="Gulim"/>
      <w:color w:val="000000"/>
      <w:kern w:val="0"/>
      <w:szCs w:val="20"/>
    </w:rPr>
  </w:style>
  <w:style w:type="paragraph" w:customStyle="1" w:styleId="CONTENTS">
    <w:name w:val=".CONTENTS"/>
    <w:basedOn w:val="a"/>
    <w:rsid w:val="00B10D0A"/>
    <w:pPr>
      <w:spacing w:after="0" w:line="384" w:lineRule="auto"/>
      <w:textAlignment w:val="baseline"/>
    </w:pPr>
    <w:rPr>
      <w:rFonts w:ascii="한컴바탕" w:eastAsia="Gulim" w:hAnsi="Gulim" w:cs="Gulim"/>
      <w:color w:val="000000"/>
      <w:kern w:val="0"/>
      <w:szCs w:val="20"/>
    </w:rPr>
  </w:style>
  <w:style w:type="paragraph" w:styleId="a4">
    <w:name w:val="header"/>
    <w:basedOn w:val="a"/>
    <w:link w:val="a5"/>
    <w:uiPriority w:val="99"/>
    <w:unhideWhenUsed/>
    <w:rsid w:val="008F04BB"/>
    <w:pPr>
      <w:tabs>
        <w:tab w:val="center" w:pos="4513"/>
        <w:tab w:val="right" w:pos="9026"/>
      </w:tabs>
      <w:snapToGrid w:val="0"/>
    </w:pPr>
  </w:style>
  <w:style w:type="character" w:customStyle="1" w:styleId="a5">
    <w:name w:val="Верхний колонтитул Знак"/>
    <w:basedOn w:val="a0"/>
    <w:link w:val="a4"/>
    <w:uiPriority w:val="99"/>
    <w:rsid w:val="008F04BB"/>
  </w:style>
  <w:style w:type="paragraph" w:styleId="a6">
    <w:name w:val="footer"/>
    <w:basedOn w:val="a"/>
    <w:link w:val="a7"/>
    <w:uiPriority w:val="99"/>
    <w:unhideWhenUsed/>
    <w:rsid w:val="008F04BB"/>
    <w:pPr>
      <w:tabs>
        <w:tab w:val="center" w:pos="4513"/>
        <w:tab w:val="right" w:pos="9026"/>
      </w:tabs>
      <w:snapToGrid w:val="0"/>
    </w:pPr>
  </w:style>
  <w:style w:type="character" w:customStyle="1" w:styleId="a7">
    <w:name w:val="Нижний колонтитул Знак"/>
    <w:basedOn w:val="a0"/>
    <w:link w:val="a6"/>
    <w:uiPriority w:val="99"/>
    <w:rsid w:val="008F04BB"/>
  </w:style>
  <w:style w:type="paragraph" w:styleId="a8">
    <w:name w:val="Balloon Text"/>
    <w:basedOn w:val="a"/>
    <w:link w:val="a9"/>
    <w:uiPriority w:val="99"/>
    <w:semiHidden/>
    <w:unhideWhenUsed/>
    <w:rsid w:val="008F04BB"/>
    <w:pPr>
      <w:spacing w:after="0" w:line="240" w:lineRule="auto"/>
    </w:pPr>
    <w:rPr>
      <w:rFonts w:asciiTheme="majorHAnsi" w:eastAsiaTheme="majorEastAsia" w:hAnsiTheme="majorHAnsi" w:cstheme="majorBidi"/>
      <w:sz w:val="18"/>
      <w:szCs w:val="18"/>
    </w:rPr>
  </w:style>
  <w:style w:type="character" w:customStyle="1" w:styleId="a9">
    <w:name w:val="Текст выноски Знак"/>
    <w:basedOn w:val="a0"/>
    <w:link w:val="a8"/>
    <w:uiPriority w:val="99"/>
    <w:semiHidden/>
    <w:rsid w:val="008F04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99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495</Words>
  <Characters>2828</Characters>
  <Application>Microsoft Office Word</Application>
  <DocSecurity>0</DocSecurity>
  <Lines>23</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SLAVA</cp:lastModifiedBy>
  <cp:revision>6</cp:revision>
  <dcterms:created xsi:type="dcterms:W3CDTF">2021-02-15T06:08:00Z</dcterms:created>
  <dcterms:modified xsi:type="dcterms:W3CDTF">2021-02-18T02:54:00Z</dcterms:modified>
</cp:coreProperties>
</file>